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31E916" w14:textId="77777777" w:rsidR="008C5473" w:rsidRDefault="00C83AF7">
      <w:pPr>
        <w:rPr>
          <w:b/>
          <w:color w:val="76923C" w:themeColor="accent3" w:themeShade="BF"/>
          <w:sz w:val="32"/>
          <w:szCs w:val="32"/>
        </w:rPr>
      </w:pPr>
      <w:r>
        <w:rPr>
          <w:b/>
          <w:color w:val="76923C" w:themeColor="accent3" w:themeShade="BF"/>
          <w:sz w:val="32"/>
          <w:szCs w:val="32"/>
        </w:rPr>
        <w:t xml:space="preserve">Allgemeines </w:t>
      </w:r>
      <w:bookmarkStart w:id="0" w:name="_GoBack"/>
      <w:bookmarkEnd w:id="0"/>
      <w:r w:rsidR="007B0F58">
        <w:rPr>
          <w:b/>
          <w:color w:val="76923C" w:themeColor="accent3" w:themeShade="BF"/>
          <w:sz w:val="32"/>
          <w:szCs w:val="32"/>
        </w:rPr>
        <w:t>Klangschalen</w:t>
      </w:r>
    </w:p>
    <w:p w14:paraId="64C7BE8B" w14:textId="77777777" w:rsidR="004B35E1" w:rsidRDefault="004B35E1">
      <w:pPr>
        <w:rPr>
          <w:b/>
          <w:color w:val="76923C" w:themeColor="accent3" w:themeShade="BF"/>
          <w:sz w:val="32"/>
          <w:szCs w:val="32"/>
        </w:rPr>
      </w:pPr>
    </w:p>
    <w:p w14:paraId="5DE5B442" w14:textId="77777777" w:rsidR="004B35E1" w:rsidRDefault="004B35E1" w:rsidP="004B35E1">
      <w:pPr>
        <w:pStyle w:val="Listenabsatz"/>
        <w:numPr>
          <w:ilvl w:val="0"/>
          <w:numId w:val="1"/>
        </w:numPr>
        <w:rPr>
          <w:sz w:val="28"/>
          <w:szCs w:val="28"/>
        </w:rPr>
      </w:pPr>
      <w:r w:rsidRPr="004B35E1">
        <w:rPr>
          <w:sz w:val="28"/>
          <w:szCs w:val="28"/>
        </w:rPr>
        <w:t>wesentlicher Aspekt des Lebens: ständiger Ausgleich, Harmonisierung, Hin- und Herschwingen zwischen zwei Polen (ein &amp; ausatmen, alle Funktionen des Lebens sind zyklisch, rhythmisch)</w:t>
      </w:r>
    </w:p>
    <w:p w14:paraId="5041390B" w14:textId="77777777" w:rsidR="00205DC6" w:rsidRPr="004B35E1" w:rsidRDefault="00205DC6" w:rsidP="00205DC6">
      <w:pPr>
        <w:pStyle w:val="Listenabsatz"/>
        <w:rPr>
          <w:sz w:val="28"/>
          <w:szCs w:val="28"/>
        </w:rPr>
      </w:pPr>
    </w:p>
    <w:p w14:paraId="71363881" w14:textId="77777777" w:rsidR="004B35E1" w:rsidRDefault="004B35E1" w:rsidP="004B35E1">
      <w:pPr>
        <w:pStyle w:val="Listenabsatz"/>
        <w:numPr>
          <w:ilvl w:val="0"/>
          <w:numId w:val="1"/>
        </w:numPr>
        <w:rPr>
          <w:sz w:val="28"/>
          <w:szCs w:val="28"/>
        </w:rPr>
      </w:pPr>
      <w:r>
        <w:rPr>
          <w:sz w:val="28"/>
          <w:szCs w:val="28"/>
        </w:rPr>
        <w:t>Das, was wir als Materien bezeichnen, sind schwingende in Resonanz aufeinander bezogene Systeme. Es ist heute möglich die Töne unsere Organe mit Hilfe feinster Sensoren wahrzunehmen.</w:t>
      </w:r>
    </w:p>
    <w:p w14:paraId="4822A114" w14:textId="77777777" w:rsidR="004B35E1" w:rsidRDefault="004B35E1" w:rsidP="004B35E1">
      <w:pPr>
        <w:pStyle w:val="Listenabsatz"/>
        <w:rPr>
          <w:sz w:val="28"/>
          <w:szCs w:val="28"/>
        </w:rPr>
      </w:pPr>
    </w:p>
    <w:p w14:paraId="738A4B9D" w14:textId="77777777" w:rsidR="004B35E1" w:rsidRDefault="004B35E1" w:rsidP="004B35E1">
      <w:pPr>
        <w:jc w:val="center"/>
        <w:rPr>
          <w:b/>
          <w:sz w:val="28"/>
          <w:szCs w:val="28"/>
        </w:rPr>
      </w:pPr>
      <w:r>
        <w:rPr>
          <w:b/>
          <w:sz w:val="28"/>
          <w:szCs w:val="28"/>
        </w:rPr>
        <w:t>WIR SIND KLANG</w:t>
      </w:r>
    </w:p>
    <w:p w14:paraId="1B83AD97" w14:textId="77777777" w:rsidR="004B35E1" w:rsidRDefault="004B35E1" w:rsidP="004B35E1">
      <w:pPr>
        <w:jc w:val="center"/>
        <w:rPr>
          <w:b/>
          <w:sz w:val="28"/>
          <w:szCs w:val="28"/>
        </w:rPr>
      </w:pPr>
    </w:p>
    <w:p w14:paraId="25A72E88" w14:textId="77777777" w:rsidR="004B35E1" w:rsidRDefault="004B35E1" w:rsidP="004B35E1">
      <w:pPr>
        <w:pStyle w:val="Listenabsatz"/>
        <w:numPr>
          <w:ilvl w:val="0"/>
          <w:numId w:val="1"/>
        </w:numPr>
        <w:rPr>
          <w:sz w:val="28"/>
          <w:szCs w:val="28"/>
        </w:rPr>
      </w:pPr>
      <w:r w:rsidRPr="004B35E1">
        <w:rPr>
          <w:sz w:val="28"/>
          <w:szCs w:val="28"/>
        </w:rPr>
        <w:t>durch das Medium Klangschale sich als konstant lebende und sich verändernde Organismen wahrnehmen, die einen unzerstörbaren innewohnenden Antrieb haben: Harmonie &amp; Freude.</w:t>
      </w:r>
    </w:p>
    <w:p w14:paraId="19B0E57C" w14:textId="77777777" w:rsidR="00205DC6" w:rsidRPr="00205DC6" w:rsidRDefault="00205DC6" w:rsidP="00205DC6">
      <w:pPr>
        <w:rPr>
          <w:sz w:val="28"/>
          <w:szCs w:val="28"/>
        </w:rPr>
      </w:pPr>
    </w:p>
    <w:p w14:paraId="326083DD" w14:textId="77777777" w:rsidR="00433F66" w:rsidRDefault="00433F66" w:rsidP="00433F66">
      <w:pPr>
        <w:pStyle w:val="Listenabsatz"/>
        <w:numPr>
          <w:ilvl w:val="0"/>
          <w:numId w:val="1"/>
        </w:numPr>
        <w:rPr>
          <w:sz w:val="28"/>
          <w:szCs w:val="28"/>
        </w:rPr>
      </w:pPr>
      <w:r>
        <w:rPr>
          <w:sz w:val="28"/>
          <w:szCs w:val="28"/>
        </w:rPr>
        <w:t xml:space="preserve">Zusammensetzung </w:t>
      </w:r>
      <w:r w:rsidR="00205DC6">
        <w:rPr>
          <w:sz w:val="28"/>
          <w:szCs w:val="28"/>
        </w:rPr>
        <w:t xml:space="preserve">der Metalle </w:t>
      </w:r>
      <w:r>
        <w:rPr>
          <w:sz w:val="28"/>
          <w:szCs w:val="28"/>
        </w:rPr>
        <w:t>folgt der astrologischen Zusammensetzung von Metall, Himmelskörpern und Organen wie sie  in der asiatischen Medizin vorherrschend sind</w:t>
      </w:r>
      <w:r w:rsidR="00205DC6">
        <w:rPr>
          <w:sz w:val="28"/>
          <w:szCs w:val="28"/>
        </w:rPr>
        <w:t>.</w:t>
      </w:r>
    </w:p>
    <w:p w14:paraId="3BAF8981" w14:textId="77777777" w:rsidR="007B0F58" w:rsidRPr="007B0F58" w:rsidRDefault="007B0F58" w:rsidP="007B0F58">
      <w:pPr>
        <w:rPr>
          <w:sz w:val="28"/>
          <w:szCs w:val="28"/>
        </w:rPr>
      </w:pPr>
    </w:p>
    <w:p w14:paraId="583AF9FF" w14:textId="77777777" w:rsidR="007B0F58" w:rsidRDefault="007B0F58" w:rsidP="007B0F58">
      <w:pPr>
        <w:pStyle w:val="Listenabsatz"/>
        <w:rPr>
          <w:sz w:val="28"/>
          <w:szCs w:val="28"/>
        </w:rPr>
      </w:pPr>
    </w:p>
    <w:p w14:paraId="69958732" w14:textId="77777777" w:rsidR="00433F66" w:rsidRDefault="00205DC6" w:rsidP="00433F66">
      <w:pPr>
        <w:rPr>
          <w:sz w:val="28"/>
          <w:szCs w:val="28"/>
        </w:rPr>
      </w:pPr>
      <w:r>
        <w:rPr>
          <w:noProof/>
        </w:rPr>
        <mc:AlternateContent>
          <mc:Choice Requires="wps">
            <w:drawing>
              <wp:anchor distT="0" distB="0" distL="114300" distR="114300" simplePos="0" relativeHeight="251659264" behindDoc="0" locked="0" layoutInCell="1" allowOverlap="1" wp14:anchorId="62D40C33" wp14:editId="7BE4FCE8">
                <wp:simplePos x="0" y="0"/>
                <wp:positionH relativeFrom="column">
                  <wp:posOffset>457200</wp:posOffset>
                </wp:positionH>
                <wp:positionV relativeFrom="paragraph">
                  <wp:posOffset>168910</wp:posOffset>
                </wp:positionV>
                <wp:extent cx="6286500" cy="1714500"/>
                <wp:effectExtent l="0" t="0" r="0" b="12700"/>
                <wp:wrapSquare wrapText="bothSides"/>
                <wp:docPr id="1" name="Textfeld 1"/>
                <wp:cNvGraphicFramePr/>
                <a:graphic xmlns:a="http://schemas.openxmlformats.org/drawingml/2006/main">
                  <a:graphicData uri="http://schemas.microsoft.com/office/word/2010/wordprocessingShape">
                    <wps:wsp>
                      <wps:cNvSpPr txBox="1"/>
                      <wps:spPr>
                        <a:xfrm>
                          <a:off x="0" y="0"/>
                          <a:ext cx="6286500" cy="1714500"/>
                        </a:xfrm>
                        <a:prstGeom prst="rect">
                          <a:avLst/>
                        </a:prstGeom>
                        <a:noFill/>
                        <a:ln>
                          <a:noFill/>
                        </a:ln>
                        <a:effectLst/>
                        <a:extLst>
                          <a:ext uri="{C572A759-6A51-4108-AA02-DFA0A04FC94B}">
                            <ma14:wrappingTextBoxFlag xmlns:ma14="http://schemas.microsoft.com/office/mac/drawingml/2011/main"/>
                          </a:ext>
                        </a:extLst>
                      </wps:spPr>
                      <wps:txbx>
                        <w:txbxContent>
                          <w:p w14:paraId="1AC73E34" w14:textId="77777777" w:rsidR="004C03A7" w:rsidRPr="00433F66" w:rsidRDefault="004C03A7" w:rsidP="00205DC6">
                            <w:pPr>
                              <w:pBdr>
                                <w:top w:val="single" w:sz="4" w:space="1" w:color="auto"/>
                                <w:left w:val="single" w:sz="4" w:space="4" w:color="auto"/>
                                <w:bottom w:val="single" w:sz="4" w:space="1" w:color="auto"/>
                                <w:right w:val="single" w:sz="4" w:space="0" w:color="auto"/>
                                <w:between w:val="single" w:sz="4" w:space="1" w:color="auto"/>
                                <w:bar w:val="single" w:sz="4" w:color="auto"/>
                              </w:pBdr>
                              <w:ind w:right="4252"/>
                              <w:rPr>
                                <w:b/>
                                <w:sz w:val="28"/>
                                <w:szCs w:val="28"/>
                              </w:rPr>
                            </w:pPr>
                            <w:r w:rsidRPr="00433F66">
                              <w:rPr>
                                <w:b/>
                                <w:sz w:val="28"/>
                                <w:szCs w:val="28"/>
                              </w:rPr>
                              <w:t>Metall</w:t>
                            </w:r>
                            <w:r w:rsidRPr="00433F66">
                              <w:rPr>
                                <w:b/>
                                <w:sz w:val="28"/>
                                <w:szCs w:val="28"/>
                              </w:rPr>
                              <w:tab/>
                              <w:t xml:space="preserve">  </w:t>
                            </w:r>
                            <w:r>
                              <w:rPr>
                                <w:b/>
                                <w:sz w:val="28"/>
                                <w:szCs w:val="28"/>
                              </w:rPr>
                              <w:t xml:space="preserve">  </w:t>
                            </w:r>
                            <w:r w:rsidRPr="00433F66">
                              <w:rPr>
                                <w:b/>
                                <w:sz w:val="28"/>
                                <w:szCs w:val="28"/>
                              </w:rPr>
                              <w:t>Himmelskörper</w:t>
                            </w:r>
                            <w:r w:rsidRPr="00433F66">
                              <w:rPr>
                                <w:b/>
                                <w:sz w:val="28"/>
                                <w:szCs w:val="28"/>
                              </w:rPr>
                              <w:tab/>
                              <w:t>Organ</w:t>
                            </w:r>
                          </w:p>
                          <w:p w14:paraId="68AA1659" w14:textId="77777777" w:rsidR="004C03A7" w:rsidRDefault="004C03A7" w:rsidP="00205DC6">
                            <w:pPr>
                              <w:pBdr>
                                <w:top w:val="single" w:sz="4" w:space="1" w:color="auto"/>
                                <w:left w:val="single" w:sz="4" w:space="4" w:color="auto"/>
                                <w:bottom w:val="single" w:sz="4" w:space="1" w:color="auto"/>
                                <w:right w:val="single" w:sz="4" w:space="0" w:color="auto"/>
                                <w:between w:val="single" w:sz="4" w:space="1" w:color="auto"/>
                                <w:bar w:val="single" w:sz="4" w:color="auto"/>
                              </w:pBdr>
                              <w:ind w:right="4252"/>
                              <w:rPr>
                                <w:sz w:val="28"/>
                                <w:szCs w:val="28"/>
                              </w:rPr>
                            </w:pPr>
                            <w:r>
                              <w:rPr>
                                <w:sz w:val="28"/>
                                <w:szCs w:val="28"/>
                              </w:rPr>
                              <w:t>Gold</w:t>
                            </w:r>
                            <w:r>
                              <w:rPr>
                                <w:sz w:val="28"/>
                                <w:szCs w:val="28"/>
                              </w:rPr>
                              <w:tab/>
                            </w:r>
                            <w:r>
                              <w:rPr>
                                <w:sz w:val="28"/>
                                <w:szCs w:val="28"/>
                              </w:rPr>
                              <w:tab/>
                              <w:t xml:space="preserve">    Sonne</w:t>
                            </w:r>
                            <w:r>
                              <w:rPr>
                                <w:sz w:val="28"/>
                                <w:szCs w:val="28"/>
                              </w:rPr>
                              <w:tab/>
                            </w:r>
                            <w:r>
                              <w:rPr>
                                <w:sz w:val="28"/>
                                <w:szCs w:val="28"/>
                              </w:rPr>
                              <w:tab/>
                              <w:t xml:space="preserve">            Herz</w:t>
                            </w:r>
                          </w:p>
                          <w:p w14:paraId="60283CC8" w14:textId="77777777" w:rsidR="004C03A7" w:rsidRDefault="004C03A7" w:rsidP="00205DC6">
                            <w:pPr>
                              <w:pBdr>
                                <w:top w:val="single" w:sz="4" w:space="1" w:color="auto"/>
                                <w:left w:val="single" w:sz="4" w:space="4" w:color="auto"/>
                                <w:bottom w:val="single" w:sz="4" w:space="1" w:color="auto"/>
                                <w:right w:val="single" w:sz="4" w:space="0" w:color="auto"/>
                                <w:between w:val="single" w:sz="4" w:space="1" w:color="auto"/>
                                <w:bar w:val="single" w:sz="4" w:color="auto"/>
                              </w:pBdr>
                              <w:ind w:right="4252"/>
                              <w:rPr>
                                <w:sz w:val="28"/>
                                <w:szCs w:val="28"/>
                              </w:rPr>
                            </w:pPr>
                            <w:r>
                              <w:rPr>
                                <w:sz w:val="28"/>
                                <w:szCs w:val="28"/>
                              </w:rPr>
                              <w:t>Quecksilber    Merkur</w:t>
                            </w:r>
                            <w:r>
                              <w:rPr>
                                <w:sz w:val="28"/>
                                <w:szCs w:val="28"/>
                              </w:rPr>
                              <w:tab/>
                            </w:r>
                            <w:r>
                              <w:rPr>
                                <w:sz w:val="28"/>
                                <w:szCs w:val="28"/>
                              </w:rPr>
                              <w:tab/>
                              <w:t xml:space="preserve">            Lunge</w:t>
                            </w:r>
                          </w:p>
                          <w:p w14:paraId="02B0A671" w14:textId="77777777" w:rsidR="004C03A7" w:rsidRDefault="004C03A7" w:rsidP="00205DC6">
                            <w:pPr>
                              <w:pBdr>
                                <w:top w:val="single" w:sz="4" w:space="1" w:color="auto"/>
                                <w:left w:val="single" w:sz="4" w:space="4" w:color="auto"/>
                                <w:bottom w:val="single" w:sz="4" w:space="1" w:color="auto"/>
                                <w:right w:val="single" w:sz="4" w:space="0" w:color="auto"/>
                                <w:between w:val="single" w:sz="4" w:space="1" w:color="auto"/>
                                <w:bar w:val="single" w:sz="4" w:color="auto"/>
                              </w:pBdr>
                              <w:ind w:right="4252"/>
                              <w:rPr>
                                <w:sz w:val="28"/>
                                <w:szCs w:val="28"/>
                              </w:rPr>
                            </w:pPr>
                            <w:r>
                              <w:rPr>
                                <w:sz w:val="28"/>
                                <w:szCs w:val="28"/>
                              </w:rPr>
                              <w:t>Kupfer</w:t>
                            </w:r>
                            <w:r>
                              <w:rPr>
                                <w:sz w:val="28"/>
                                <w:szCs w:val="28"/>
                              </w:rPr>
                              <w:tab/>
                              <w:t xml:space="preserve">    Venus</w:t>
                            </w:r>
                            <w:r>
                              <w:rPr>
                                <w:sz w:val="28"/>
                                <w:szCs w:val="28"/>
                              </w:rPr>
                              <w:tab/>
                              <w:t xml:space="preserve">  </w:t>
                            </w:r>
                            <w:r>
                              <w:rPr>
                                <w:sz w:val="28"/>
                                <w:szCs w:val="28"/>
                              </w:rPr>
                              <w:tab/>
                            </w:r>
                            <w:r>
                              <w:rPr>
                                <w:sz w:val="28"/>
                                <w:szCs w:val="28"/>
                              </w:rPr>
                              <w:tab/>
                              <w:t>Niere</w:t>
                            </w:r>
                          </w:p>
                          <w:p w14:paraId="4DEDF219" w14:textId="77777777" w:rsidR="004C03A7" w:rsidRDefault="004C03A7" w:rsidP="00205DC6">
                            <w:pPr>
                              <w:pBdr>
                                <w:top w:val="single" w:sz="4" w:space="1" w:color="auto"/>
                                <w:left w:val="single" w:sz="4" w:space="4" w:color="auto"/>
                                <w:bottom w:val="single" w:sz="4" w:space="1" w:color="auto"/>
                                <w:right w:val="single" w:sz="4" w:space="0" w:color="auto"/>
                                <w:between w:val="single" w:sz="4" w:space="1" w:color="auto"/>
                                <w:bar w:val="single" w:sz="4" w:color="auto"/>
                              </w:pBdr>
                              <w:ind w:right="4252"/>
                              <w:rPr>
                                <w:sz w:val="28"/>
                                <w:szCs w:val="28"/>
                              </w:rPr>
                            </w:pPr>
                            <w:r>
                              <w:rPr>
                                <w:sz w:val="28"/>
                                <w:szCs w:val="28"/>
                              </w:rPr>
                              <w:t>Eisen</w:t>
                            </w:r>
                            <w:r>
                              <w:rPr>
                                <w:sz w:val="28"/>
                                <w:szCs w:val="28"/>
                              </w:rPr>
                              <w:tab/>
                            </w:r>
                            <w:r>
                              <w:rPr>
                                <w:sz w:val="28"/>
                                <w:szCs w:val="28"/>
                              </w:rPr>
                              <w:tab/>
                              <w:t xml:space="preserve">     Mars</w:t>
                            </w:r>
                            <w:r>
                              <w:rPr>
                                <w:sz w:val="28"/>
                                <w:szCs w:val="28"/>
                              </w:rPr>
                              <w:tab/>
                            </w:r>
                            <w:r>
                              <w:rPr>
                                <w:sz w:val="28"/>
                                <w:szCs w:val="28"/>
                              </w:rPr>
                              <w:tab/>
                            </w:r>
                            <w:r>
                              <w:rPr>
                                <w:sz w:val="28"/>
                                <w:szCs w:val="28"/>
                              </w:rPr>
                              <w:tab/>
                              <w:t>Galle</w:t>
                            </w:r>
                          </w:p>
                          <w:p w14:paraId="3C6D9A00" w14:textId="77777777" w:rsidR="004C03A7" w:rsidRDefault="004C03A7" w:rsidP="00205DC6">
                            <w:pPr>
                              <w:pBdr>
                                <w:top w:val="single" w:sz="4" w:space="1" w:color="auto"/>
                                <w:left w:val="single" w:sz="4" w:space="4" w:color="auto"/>
                                <w:bottom w:val="single" w:sz="4" w:space="1" w:color="auto"/>
                                <w:right w:val="single" w:sz="4" w:space="0" w:color="auto"/>
                                <w:between w:val="single" w:sz="4" w:space="1" w:color="auto"/>
                                <w:bar w:val="single" w:sz="4" w:color="auto"/>
                              </w:pBdr>
                              <w:ind w:right="4252"/>
                              <w:rPr>
                                <w:sz w:val="28"/>
                                <w:szCs w:val="28"/>
                              </w:rPr>
                            </w:pPr>
                            <w:r>
                              <w:rPr>
                                <w:sz w:val="28"/>
                                <w:szCs w:val="28"/>
                              </w:rPr>
                              <w:t>Zinn</w:t>
                            </w:r>
                            <w:r>
                              <w:rPr>
                                <w:sz w:val="28"/>
                                <w:szCs w:val="28"/>
                              </w:rPr>
                              <w:tab/>
                            </w:r>
                            <w:r>
                              <w:rPr>
                                <w:sz w:val="28"/>
                                <w:szCs w:val="28"/>
                              </w:rPr>
                              <w:tab/>
                              <w:t xml:space="preserve">     Jupiter</w:t>
                            </w:r>
                            <w:r>
                              <w:rPr>
                                <w:sz w:val="28"/>
                                <w:szCs w:val="28"/>
                              </w:rPr>
                              <w:tab/>
                            </w:r>
                            <w:r>
                              <w:rPr>
                                <w:sz w:val="28"/>
                                <w:szCs w:val="28"/>
                              </w:rPr>
                              <w:tab/>
                            </w:r>
                            <w:r>
                              <w:rPr>
                                <w:sz w:val="28"/>
                                <w:szCs w:val="28"/>
                              </w:rPr>
                              <w:tab/>
                              <w:t>Leber</w:t>
                            </w:r>
                          </w:p>
                          <w:p w14:paraId="53B9D893" w14:textId="77777777" w:rsidR="004C03A7" w:rsidRPr="002E60E4" w:rsidRDefault="004C03A7" w:rsidP="00205DC6">
                            <w:pPr>
                              <w:pBdr>
                                <w:top w:val="single" w:sz="4" w:space="1" w:color="auto"/>
                                <w:left w:val="single" w:sz="4" w:space="4" w:color="auto"/>
                                <w:bottom w:val="single" w:sz="4" w:space="1" w:color="auto"/>
                                <w:right w:val="single" w:sz="4" w:space="0" w:color="auto"/>
                                <w:between w:val="single" w:sz="4" w:space="1" w:color="auto"/>
                                <w:bar w:val="single" w:sz="4" w:color="auto"/>
                              </w:pBdr>
                              <w:ind w:right="4252"/>
                              <w:rPr>
                                <w:sz w:val="28"/>
                                <w:szCs w:val="28"/>
                              </w:rPr>
                            </w:pPr>
                            <w:r>
                              <w:rPr>
                                <w:sz w:val="28"/>
                                <w:szCs w:val="28"/>
                              </w:rPr>
                              <w:t>Blei</w:t>
                            </w:r>
                            <w:r>
                              <w:rPr>
                                <w:sz w:val="28"/>
                                <w:szCs w:val="28"/>
                              </w:rPr>
                              <w:tab/>
                              <w:t xml:space="preserve">                Saturn</w:t>
                            </w:r>
                            <w:r>
                              <w:rPr>
                                <w:sz w:val="28"/>
                                <w:szCs w:val="28"/>
                              </w:rPr>
                              <w:tab/>
                            </w:r>
                            <w:r>
                              <w:rPr>
                                <w:sz w:val="28"/>
                                <w:szCs w:val="28"/>
                              </w:rPr>
                              <w:tab/>
                            </w:r>
                            <w:r>
                              <w:rPr>
                                <w:sz w:val="28"/>
                                <w:szCs w:val="28"/>
                              </w:rPr>
                              <w:tab/>
                              <w:t>Milz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feld 1" o:spid="_x0000_s1026" type="#_x0000_t202" style="position:absolute;margin-left:36pt;margin-top:13.3pt;width:49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" filled="f" stroked="f">
                <v:textbox>
                  <w:txbxContent>
                    <w:p w:rsidR="004C03A7" w:rsidRPr="00433F66" w:rsidRDefault="004C03A7" w:rsidP="00205DC6">
                      <w:pPr>
                        <w:pBdr>
                          <w:top w:val="single" w:sz="4" w:space="1" w:color="auto"/>
                          <w:left w:val="single" w:sz="4" w:space="4" w:color="auto"/>
                          <w:bottom w:val="single" w:sz="4" w:space="1" w:color="auto"/>
                          <w:right w:val="single" w:sz="4" w:space="0" w:color="auto"/>
                          <w:between w:val="single" w:sz="4" w:space="1" w:color="auto"/>
                          <w:bar w:val="single" w:sz="4" w:color="auto"/>
                        </w:pBdr>
                        <w:ind w:right="4252"/>
                        <w:rPr>
                          <w:b/>
                          <w:sz w:val="28"/>
                          <w:szCs w:val="28"/>
                        </w:rPr>
                      </w:pPr>
                      <w:r w:rsidRPr="00433F66">
                        <w:rPr>
                          <w:b/>
                          <w:sz w:val="28"/>
                          <w:szCs w:val="28"/>
                        </w:rPr>
                        <w:t>Metall</w:t>
                      </w:r>
                      <w:r w:rsidRPr="00433F66">
                        <w:rPr>
                          <w:b/>
                          <w:sz w:val="28"/>
                          <w:szCs w:val="28"/>
                        </w:rPr>
                        <w:tab/>
                        <w:t xml:space="preserve">  </w:t>
                      </w:r>
                      <w:r>
                        <w:rPr>
                          <w:b/>
                          <w:sz w:val="28"/>
                          <w:szCs w:val="28"/>
                        </w:rPr>
                        <w:t xml:space="preserve">  </w:t>
                      </w:r>
                      <w:r w:rsidRPr="00433F66">
                        <w:rPr>
                          <w:b/>
                          <w:sz w:val="28"/>
                          <w:szCs w:val="28"/>
                        </w:rPr>
                        <w:t>Himmelskörper</w:t>
                      </w:r>
                      <w:r w:rsidRPr="00433F66">
                        <w:rPr>
                          <w:b/>
                          <w:sz w:val="28"/>
                          <w:szCs w:val="28"/>
                        </w:rPr>
                        <w:tab/>
                        <w:t>Organ</w:t>
                      </w:r>
                    </w:p>
                    <w:p w:rsidR="004C03A7" w:rsidRDefault="004C03A7" w:rsidP="00205DC6">
                      <w:pPr>
                        <w:pBdr>
                          <w:top w:val="single" w:sz="4" w:space="1" w:color="auto"/>
                          <w:left w:val="single" w:sz="4" w:space="4" w:color="auto"/>
                          <w:bottom w:val="single" w:sz="4" w:space="1" w:color="auto"/>
                          <w:right w:val="single" w:sz="4" w:space="0" w:color="auto"/>
                          <w:between w:val="single" w:sz="4" w:space="1" w:color="auto"/>
                          <w:bar w:val="single" w:sz="4" w:color="auto"/>
                        </w:pBdr>
                        <w:ind w:right="4252"/>
                        <w:rPr>
                          <w:sz w:val="28"/>
                          <w:szCs w:val="28"/>
                        </w:rPr>
                      </w:pPr>
                      <w:r>
                        <w:rPr>
                          <w:sz w:val="28"/>
                          <w:szCs w:val="28"/>
                        </w:rPr>
                        <w:t>Gold</w:t>
                      </w:r>
                      <w:r>
                        <w:rPr>
                          <w:sz w:val="28"/>
                          <w:szCs w:val="28"/>
                        </w:rPr>
                        <w:tab/>
                      </w:r>
                      <w:r>
                        <w:rPr>
                          <w:sz w:val="28"/>
                          <w:szCs w:val="28"/>
                        </w:rPr>
                        <w:tab/>
                        <w:t xml:space="preserve">    Sonne</w:t>
                      </w:r>
                      <w:r>
                        <w:rPr>
                          <w:sz w:val="28"/>
                          <w:szCs w:val="28"/>
                        </w:rPr>
                        <w:tab/>
                      </w:r>
                      <w:r>
                        <w:rPr>
                          <w:sz w:val="28"/>
                          <w:szCs w:val="28"/>
                        </w:rPr>
                        <w:tab/>
                        <w:t xml:space="preserve">            Herz</w:t>
                      </w:r>
                    </w:p>
                    <w:p w:rsidR="004C03A7" w:rsidRDefault="004C03A7" w:rsidP="00205DC6">
                      <w:pPr>
                        <w:pBdr>
                          <w:top w:val="single" w:sz="4" w:space="1" w:color="auto"/>
                          <w:left w:val="single" w:sz="4" w:space="4" w:color="auto"/>
                          <w:bottom w:val="single" w:sz="4" w:space="1" w:color="auto"/>
                          <w:right w:val="single" w:sz="4" w:space="0" w:color="auto"/>
                          <w:between w:val="single" w:sz="4" w:space="1" w:color="auto"/>
                          <w:bar w:val="single" w:sz="4" w:color="auto"/>
                        </w:pBdr>
                        <w:ind w:right="4252"/>
                        <w:rPr>
                          <w:sz w:val="28"/>
                          <w:szCs w:val="28"/>
                        </w:rPr>
                      </w:pPr>
                      <w:r>
                        <w:rPr>
                          <w:sz w:val="28"/>
                          <w:szCs w:val="28"/>
                        </w:rPr>
                        <w:t>Quecksilber    Merkur</w:t>
                      </w:r>
                      <w:r>
                        <w:rPr>
                          <w:sz w:val="28"/>
                          <w:szCs w:val="28"/>
                        </w:rPr>
                        <w:tab/>
                      </w:r>
                      <w:r>
                        <w:rPr>
                          <w:sz w:val="28"/>
                          <w:szCs w:val="28"/>
                        </w:rPr>
                        <w:tab/>
                        <w:t xml:space="preserve">            Lunge</w:t>
                      </w:r>
                    </w:p>
                    <w:p w:rsidR="004C03A7" w:rsidRDefault="004C03A7" w:rsidP="00205DC6">
                      <w:pPr>
                        <w:pBdr>
                          <w:top w:val="single" w:sz="4" w:space="1" w:color="auto"/>
                          <w:left w:val="single" w:sz="4" w:space="4" w:color="auto"/>
                          <w:bottom w:val="single" w:sz="4" w:space="1" w:color="auto"/>
                          <w:right w:val="single" w:sz="4" w:space="0" w:color="auto"/>
                          <w:between w:val="single" w:sz="4" w:space="1" w:color="auto"/>
                          <w:bar w:val="single" w:sz="4" w:color="auto"/>
                        </w:pBdr>
                        <w:ind w:right="4252"/>
                        <w:rPr>
                          <w:sz w:val="28"/>
                          <w:szCs w:val="28"/>
                        </w:rPr>
                      </w:pPr>
                      <w:r>
                        <w:rPr>
                          <w:sz w:val="28"/>
                          <w:szCs w:val="28"/>
                        </w:rPr>
                        <w:t>Kupfer</w:t>
                      </w:r>
                      <w:r>
                        <w:rPr>
                          <w:sz w:val="28"/>
                          <w:szCs w:val="28"/>
                        </w:rPr>
                        <w:tab/>
                        <w:t xml:space="preserve">    Venus</w:t>
                      </w:r>
                      <w:r>
                        <w:rPr>
                          <w:sz w:val="28"/>
                          <w:szCs w:val="28"/>
                        </w:rPr>
                        <w:tab/>
                        <w:t xml:space="preserve">  </w:t>
                      </w:r>
                      <w:r>
                        <w:rPr>
                          <w:sz w:val="28"/>
                          <w:szCs w:val="28"/>
                        </w:rPr>
                        <w:tab/>
                      </w:r>
                      <w:r>
                        <w:rPr>
                          <w:sz w:val="28"/>
                          <w:szCs w:val="28"/>
                        </w:rPr>
                        <w:tab/>
                        <w:t>Niere</w:t>
                      </w:r>
                    </w:p>
                    <w:p w:rsidR="004C03A7" w:rsidRDefault="004C03A7" w:rsidP="00205DC6">
                      <w:pPr>
                        <w:pBdr>
                          <w:top w:val="single" w:sz="4" w:space="1" w:color="auto"/>
                          <w:left w:val="single" w:sz="4" w:space="4" w:color="auto"/>
                          <w:bottom w:val="single" w:sz="4" w:space="1" w:color="auto"/>
                          <w:right w:val="single" w:sz="4" w:space="0" w:color="auto"/>
                          <w:between w:val="single" w:sz="4" w:space="1" w:color="auto"/>
                          <w:bar w:val="single" w:sz="4" w:color="auto"/>
                        </w:pBdr>
                        <w:ind w:right="4252"/>
                        <w:rPr>
                          <w:sz w:val="28"/>
                          <w:szCs w:val="28"/>
                        </w:rPr>
                      </w:pPr>
                      <w:r>
                        <w:rPr>
                          <w:sz w:val="28"/>
                          <w:szCs w:val="28"/>
                        </w:rPr>
                        <w:t>Eisen</w:t>
                      </w:r>
                      <w:r>
                        <w:rPr>
                          <w:sz w:val="28"/>
                          <w:szCs w:val="28"/>
                        </w:rPr>
                        <w:tab/>
                      </w:r>
                      <w:r>
                        <w:rPr>
                          <w:sz w:val="28"/>
                          <w:szCs w:val="28"/>
                        </w:rPr>
                        <w:tab/>
                        <w:t xml:space="preserve">     Mars</w:t>
                      </w:r>
                      <w:r>
                        <w:rPr>
                          <w:sz w:val="28"/>
                          <w:szCs w:val="28"/>
                        </w:rPr>
                        <w:tab/>
                      </w:r>
                      <w:r>
                        <w:rPr>
                          <w:sz w:val="28"/>
                          <w:szCs w:val="28"/>
                        </w:rPr>
                        <w:tab/>
                      </w:r>
                      <w:r>
                        <w:rPr>
                          <w:sz w:val="28"/>
                          <w:szCs w:val="28"/>
                        </w:rPr>
                        <w:tab/>
                        <w:t>Galle</w:t>
                      </w:r>
                    </w:p>
                    <w:p w:rsidR="004C03A7" w:rsidRDefault="004C03A7" w:rsidP="00205DC6">
                      <w:pPr>
                        <w:pBdr>
                          <w:top w:val="single" w:sz="4" w:space="1" w:color="auto"/>
                          <w:left w:val="single" w:sz="4" w:space="4" w:color="auto"/>
                          <w:bottom w:val="single" w:sz="4" w:space="1" w:color="auto"/>
                          <w:right w:val="single" w:sz="4" w:space="0" w:color="auto"/>
                          <w:between w:val="single" w:sz="4" w:space="1" w:color="auto"/>
                          <w:bar w:val="single" w:sz="4" w:color="auto"/>
                        </w:pBdr>
                        <w:ind w:right="4252"/>
                        <w:rPr>
                          <w:sz w:val="28"/>
                          <w:szCs w:val="28"/>
                        </w:rPr>
                      </w:pPr>
                      <w:r>
                        <w:rPr>
                          <w:sz w:val="28"/>
                          <w:szCs w:val="28"/>
                        </w:rPr>
                        <w:t>Zinn</w:t>
                      </w:r>
                      <w:r>
                        <w:rPr>
                          <w:sz w:val="28"/>
                          <w:szCs w:val="28"/>
                        </w:rPr>
                        <w:tab/>
                      </w:r>
                      <w:r>
                        <w:rPr>
                          <w:sz w:val="28"/>
                          <w:szCs w:val="28"/>
                        </w:rPr>
                        <w:tab/>
                        <w:t xml:space="preserve">     Jupiter</w:t>
                      </w:r>
                      <w:r>
                        <w:rPr>
                          <w:sz w:val="28"/>
                          <w:szCs w:val="28"/>
                        </w:rPr>
                        <w:tab/>
                      </w:r>
                      <w:r>
                        <w:rPr>
                          <w:sz w:val="28"/>
                          <w:szCs w:val="28"/>
                        </w:rPr>
                        <w:tab/>
                      </w:r>
                      <w:r>
                        <w:rPr>
                          <w:sz w:val="28"/>
                          <w:szCs w:val="28"/>
                        </w:rPr>
                        <w:tab/>
                        <w:t>Leber</w:t>
                      </w:r>
                    </w:p>
                    <w:p w:rsidR="004C03A7" w:rsidRPr="002E60E4" w:rsidRDefault="004C03A7" w:rsidP="00205DC6">
                      <w:pPr>
                        <w:pBdr>
                          <w:top w:val="single" w:sz="4" w:space="1" w:color="auto"/>
                          <w:left w:val="single" w:sz="4" w:space="4" w:color="auto"/>
                          <w:bottom w:val="single" w:sz="4" w:space="1" w:color="auto"/>
                          <w:right w:val="single" w:sz="4" w:space="0" w:color="auto"/>
                          <w:between w:val="single" w:sz="4" w:space="1" w:color="auto"/>
                          <w:bar w:val="single" w:sz="4" w:color="auto"/>
                        </w:pBdr>
                        <w:ind w:right="4252"/>
                        <w:rPr>
                          <w:sz w:val="28"/>
                          <w:szCs w:val="28"/>
                        </w:rPr>
                      </w:pPr>
                      <w:r>
                        <w:rPr>
                          <w:sz w:val="28"/>
                          <w:szCs w:val="28"/>
                        </w:rPr>
                        <w:t>Blei</w:t>
                      </w:r>
                      <w:r>
                        <w:rPr>
                          <w:sz w:val="28"/>
                          <w:szCs w:val="28"/>
                        </w:rPr>
                        <w:tab/>
                        <w:t xml:space="preserve">                Saturn</w:t>
                      </w:r>
                      <w:r>
                        <w:rPr>
                          <w:sz w:val="28"/>
                          <w:szCs w:val="28"/>
                        </w:rPr>
                        <w:tab/>
                      </w:r>
                      <w:r>
                        <w:rPr>
                          <w:sz w:val="28"/>
                          <w:szCs w:val="28"/>
                        </w:rPr>
                        <w:tab/>
                      </w:r>
                      <w:r>
                        <w:rPr>
                          <w:sz w:val="28"/>
                          <w:szCs w:val="28"/>
                        </w:rPr>
                        <w:tab/>
                        <w:t>Milz</w:t>
                      </w:r>
                    </w:p>
                  </w:txbxContent>
                </v:textbox>
                <w10:wrap type="square"/>
              </v:shape>
            </w:pict>
          </mc:Fallback>
        </mc:AlternateContent>
      </w:r>
    </w:p>
    <w:p w14:paraId="28708805" w14:textId="77777777" w:rsidR="00433F66" w:rsidRDefault="00433F66" w:rsidP="00205DC6">
      <w:pPr>
        <w:ind w:right="4252"/>
        <w:rPr>
          <w:sz w:val="28"/>
          <w:szCs w:val="28"/>
        </w:rPr>
      </w:pPr>
    </w:p>
    <w:p w14:paraId="001EEF27" w14:textId="77777777" w:rsidR="00205DC6" w:rsidRDefault="00205DC6" w:rsidP="00205DC6">
      <w:pPr>
        <w:ind w:right="4252"/>
        <w:rPr>
          <w:sz w:val="28"/>
          <w:szCs w:val="28"/>
        </w:rPr>
      </w:pPr>
    </w:p>
    <w:p w14:paraId="3DC95BA6" w14:textId="77777777" w:rsidR="00205DC6" w:rsidRDefault="00205DC6" w:rsidP="00205DC6">
      <w:pPr>
        <w:ind w:right="4252"/>
        <w:rPr>
          <w:sz w:val="28"/>
          <w:szCs w:val="28"/>
        </w:rPr>
      </w:pPr>
    </w:p>
    <w:p w14:paraId="70CDB6C9" w14:textId="77777777" w:rsidR="00205DC6" w:rsidRDefault="00205DC6" w:rsidP="00205DC6">
      <w:pPr>
        <w:ind w:right="4252"/>
        <w:rPr>
          <w:sz w:val="28"/>
          <w:szCs w:val="28"/>
        </w:rPr>
      </w:pPr>
    </w:p>
    <w:p w14:paraId="1EEA3030" w14:textId="77777777" w:rsidR="00205DC6" w:rsidRDefault="00205DC6" w:rsidP="00205DC6">
      <w:pPr>
        <w:ind w:right="4252"/>
        <w:rPr>
          <w:sz w:val="28"/>
          <w:szCs w:val="28"/>
        </w:rPr>
      </w:pPr>
    </w:p>
    <w:p w14:paraId="19475BF6" w14:textId="77777777" w:rsidR="00205DC6" w:rsidRDefault="00205DC6" w:rsidP="00205DC6">
      <w:pPr>
        <w:ind w:right="4252"/>
        <w:rPr>
          <w:sz w:val="28"/>
          <w:szCs w:val="28"/>
        </w:rPr>
      </w:pPr>
    </w:p>
    <w:p w14:paraId="619F9A85" w14:textId="77777777" w:rsidR="00205DC6" w:rsidRDefault="00205DC6" w:rsidP="00205DC6">
      <w:pPr>
        <w:ind w:right="4252"/>
        <w:rPr>
          <w:sz w:val="28"/>
          <w:szCs w:val="28"/>
        </w:rPr>
      </w:pPr>
    </w:p>
    <w:p w14:paraId="42F7DC53" w14:textId="77777777" w:rsidR="00205DC6" w:rsidRDefault="00205DC6" w:rsidP="00205DC6">
      <w:pPr>
        <w:ind w:right="4252"/>
        <w:rPr>
          <w:sz w:val="28"/>
          <w:szCs w:val="28"/>
        </w:rPr>
      </w:pPr>
    </w:p>
    <w:p w14:paraId="39CC273B" w14:textId="77777777" w:rsidR="00205DC6" w:rsidRDefault="00205DC6" w:rsidP="00205DC6">
      <w:pPr>
        <w:ind w:right="4252"/>
        <w:rPr>
          <w:sz w:val="28"/>
          <w:szCs w:val="28"/>
        </w:rPr>
      </w:pPr>
    </w:p>
    <w:p w14:paraId="6809DC6C" w14:textId="77777777" w:rsidR="00205DC6" w:rsidRDefault="00205DC6" w:rsidP="00205DC6">
      <w:pPr>
        <w:ind w:right="4252"/>
        <w:rPr>
          <w:sz w:val="28"/>
          <w:szCs w:val="28"/>
        </w:rPr>
      </w:pPr>
    </w:p>
    <w:p w14:paraId="5D59FAD7" w14:textId="77777777" w:rsidR="00205DC6" w:rsidRDefault="00C9746B" w:rsidP="00205DC6">
      <w:pPr>
        <w:tabs>
          <w:tab w:val="left" w:pos="851"/>
        </w:tabs>
        <w:ind w:right="-1"/>
        <w:rPr>
          <w:sz w:val="28"/>
          <w:szCs w:val="28"/>
        </w:rPr>
      </w:pPr>
      <w:r>
        <w:rPr>
          <w:sz w:val="28"/>
          <w:szCs w:val="28"/>
        </w:rPr>
        <w:t>D</w:t>
      </w:r>
      <w:r w:rsidR="00205DC6">
        <w:rPr>
          <w:sz w:val="28"/>
          <w:szCs w:val="28"/>
        </w:rPr>
        <w:t xml:space="preserve">er harmonische Klang erinnert uns an </w:t>
      </w:r>
      <w:r>
        <w:rPr>
          <w:sz w:val="28"/>
          <w:szCs w:val="28"/>
        </w:rPr>
        <w:t>unsere harmonische Klangnatur (Ur-Klang, Ur-Geborgenheit, Mut</w:t>
      </w:r>
      <w:r w:rsidR="004C03A7">
        <w:rPr>
          <w:sz w:val="28"/>
          <w:szCs w:val="28"/>
        </w:rPr>
        <w:t>t</w:t>
      </w:r>
      <w:r>
        <w:rPr>
          <w:sz w:val="28"/>
          <w:szCs w:val="28"/>
        </w:rPr>
        <w:t xml:space="preserve">erleib, frühere Leben) Kein Instrument </w:t>
      </w:r>
      <w:proofErr w:type="spellStart"/>
      <w:r>
        <w:rPr>
          <w:sz w:val="28"/>
          <w:szCs w:val="28"/>
        </w:rPr>
        <w:t>ausser</w:t>
      </w:r>
      <w:proofErr w:type="spellEnd"/>
      <w:r>
        <w:rPr>
          <w:sz w:val="28"/>
          <w:szCs w:val="28"/>
        </w:rPr>
        <w:t xml:space="preserve"> dem Gong hat ein so </w:t>
      </w:r>
      <w:proofErr w:type="spellStart"/>
      <w:r>
        <w:rPr>
          <w:sz w:val="28"/>
          <w:szCs w:val="28"/>
        </w:rPr>
        <w:t>grosses</w:t>
      </w:r>
      <w:proofErr w:type="spellEnd"/>
      <w:r>
        <w:rPr>
          <w:sz w:val="28"/>
          <w:szCs w:val="28"/>
        </w:rPr>
        <w:t xml:space="preserve"> Frequenzspektrum, durch die unendlichen Frequenzen können körperliche,  emotionale, geistige und spirituelle Teile in uns angesprochen werden. Die Schale ist ein archetypisches-rituelles Sy</w:t>
      </w:r>
      <w:r w:rsidR="007B0F58">
        <w:rPr>
          <w:sz w:val="28"/>
          <w:szCs w:val="28"/>
        </w:rPr>
        <w:t>mbol nach oben offen zum Himmel. Die</w:t>
      </w:r>
      <w:r>
        <w:rPr>
          <w:sz w:val="28"/>
          <w:szCs w:val="28"/>
        </w:rPr>
        <w:t xml:space="preserve"> runde Form als Symbol des Göttlichen, leer und empfänglich.</w:t>
      </w:r>
    </w:p>
    <w:p w14:paraId="5FF9019D" w14:textId="77777777" w:rsidR="007B0F58" w:rsidRDefault="007B0F58" w:rsidP="00205DC6">
      <w:pPr>
        <w:tabs>
          <w:tab w:val="left" w:pos="851"/>
        </w:tabs>
        <w:ind w:right="-1"/>
        <w:rPr>
          <w:sz w:val="28"/>
          <w:szCs w:val="28"/>
        </w:rPr>
      </w:pPr>
    </w:p>
    <w:p w14:paraId="6EBFD95F" w14:textId="77777777" w:rsidR="007B0F58" w:rsidRDefault="007B0F58" w:rsidP="00205DC6">
      <w:pPr>
        <w:tabs>
          <w:tab w:val="left" w:pos="851"/>
        </w:tabs>
        <w:ind w:right="-1"/>
        <w:rPr>
          <w:sz w:val="28"/>
          <w:szCs w:val="28"/>
        </w:rPr>
      </w:pPr>
    </w:p>
    <w:p w14:paraId="5102FC95" w14:textId="77777777" w:rsidR="007B0F58" w:rsidRDefault="007B0F58" w:rsidP="00205DC6">
      <w:pPr>
        <w:tabs>
          <w:tab w:val="left" w:pos="851"/>
        </w:tabs>
        <w:ind w:right="-1"/>
        <w:rPr>
          <w:sz w:val="28"/>
          <w:szCs w:val="28"/>
        </w:rPr>
      </w:pPr>
    </w:p>
    <w:p w14:paraId="7AA0CFB2" w14:textId="77777777" w:rsidR="007B0F58" w:rsidRDefault="007B0F58" w:rsidP="00205DC6">
      <w:pPr>
        <w:tabs>
          <w:tab w:val="left" w:pos="851"/>
        </w:tabs>
        <w:ind w:right="-1"/>
        <w:rPr>
          <w:sz w:val="28"/>
          <w:szCs w:val="28"/>
        </w:rPr>
      </w:pPr>
    </w:p>
    <w:p w14:paraId="064CCB44" w14:textId="77777777" w:rsidR="007B0F58" w:rsidRDefault="007B0F58" w:rsidP="00205DC6">
      <w:pPr>
        <w:tabs>
          <w:tab w:val="left" w:pos="851"/>
        </w:tabs>
        <w:ind w:right="-1"/>
        <w:rPr>
          <w:b/>
          <w:color w:val="76923C" w:themeColor="accent3" w:themeShade="BF"/>
          <w:sz w:val="32"/>
          <w:szCs w:val="32"/>
        </w:rPr>
      </w:pPr>
      <w:r>
        <w:rPr>
          <w:b/>
          <w:color w:val="76923C" w:themeColor="accent3" w:themeShade="BF"/>
          <w:sz w:val="32"/>
          <w:szCs w:val="32"/>
        </w:rPr>
        <w:lastRenderedPageBreak/>
        <w:t>Klangschalenmassage</w:t>
      </w:r>
    </w:p>
    <w:p w14:paraId="4B1E9CE2" w14:textId="77777777" w:rsidR="007B0F58" w:rsidRDefault="007B0F58" w:rsidP="00205DC6">
      <w:pPr>
        <w:tabs>
          <w:tab w:val="left" w:pos="851"/>
        </w:tabs>
        <w:ind w:right="-1"/>
        <w:rPr>
          <w:b/>
          <w:color w:val="76923C" w:themeColor="accent3" w:themeShade="BF"/>
          <w:sz w:val="32"/>
          <w:szCs w:val="32"/>
        </w:rPr>
      </w:pPr>
    </w:p>
    <w:p w14:paraId="7075783E" w14:textId="77777777" w:rsidR="007B0F58" w:rsidRPr="007B0F58" w:rsidRDefault="007B0F58" w:rsidP="007B0F58">
      <w:pPr>
        <w:pStyle w:val="Listenabsatz"/>
        <w:numPr>
          <w:ilvl w:val="0"/>
          <w:numId w:val="1"/>
        </w:numPr>
        <w:tabs>
          <w:tab w:val="left" w:pos="851"/>
        </w:tabs>
        <w:ind w:right="-1"/>
        <w:rPr>
          <w:sz w:val="28"/>
          <w:szCs w:val="28"/>
        </w:rPr>
      </w:pPr>
      <w:r w:rsidRPr="007B0F58">
        <w:rPr>
          <w:sz w:val="28"/>
          <w:szCs w:val="28"/>
        </w:rPr>
        <w:t>Klangvibration überträgt sich</w:t>
      </w:r>
    </w:p>
    <w:p w14:paraId="6592E32C" w14:textId="77777777" w:rsidR="007B0F58" w:rsidRDefault="005A5F31" w:rsidP="007B0F58">
      <w:pPr>
        <w:pStyle w:val="Listenabsatz"/>
        <w:numPr>
          <w:ilvl w:val="0"/>
          <w:numId w:val="1"/>
        </w:numPr>
        <w:tabs>
          <w:tab w:val="left" w:pos="851"/>
        </w:tabs>
        <w:ind w:right="-1"/>
        <w:rPr>
          <w:sz w:val="28"/>
          <w:szCs w:val="28"/>
        </w:rPr>
      </w:pPr>
      <w:r>
        <w:rPr>
          <w:sz w:val="28"/>
          <w:szCs w:val="28"/>
        </w:rPr>
        <w:t>Hörbare Klang stimuliert Körper und Seele</w:t>
      </w:r>
    </w:p>
    <w:p w14:paraId="4F220A8A" w14:textId="77777777" w:rsidR="005A5F31" w:rsidRDefault="005A5F31" w:rsidP="007B0F58">
      <w:pPr>
        <w:pStyle w:val="Listenabsatz"/>
        <w:numPr>
          <w:ilvl w:val="0"/>
          <w:numId w:val="1"/>
        </w:numPr>
        <w:tabs>
          <w:tab w:val="left" w:pos="851"/>
        </w:tabs>
        <w:ind w:right="-1"/>
        <w:rPr>
          <w:sz w:val="28"/>
          <w:szCs w:val="28"/>
        </w:rPr>
      </w:pPr>
      <w:r>
        <w:rPr>
          <w:sz w:val="28"/>
          <w:szCs w:val="28"/>
        </w:rPr>
        <w:t>Mensch 70 % Wasser, unsere Körperflüssigkeit strukturiert sich harmonisch</w:t>
      </w:r>
    </w:p>
    <w:p w14:paraId="67FB3E20" w14:textId="77777777" w:rsidR="005A5F31" w:rsidRDefault="005A5F31" w:rsidP="007B0F58">
      <w:pPr>
        <w:pStyle w:val="Listenabsatz"/>
        <w:numPr>
          <w:ilvl w:val="0"/>
          <w:numId w:val="1"/>
        </w:numPr>
        <w:tabs>
          <w:tab w:val="left" w:pos="851"/>
        </w:tabs>
        <w:ind w:right="-1"/>
        <w:rPr>
          <w:sz w:val="28"/>
          <w:szCs w:val="28"/>
        </w:rPr>
      </w:pPr>
      <w:r>
        <w:rPr>
          <w:sz w:val="28"/>
          <w:szCs w:val="28"/>
        </w:rPr>
        <w:t>Entspannend, regenerierend, vitalisierend</w:t>
      </w:r>
    </w:p>
    <w:p w14:paraId="2C8B4457" w14:textId="77777777" w:rsidR="005A5F31" w:rsidRDefault="005A5F31" w:rsidP="007B0F58">
      <w:pPr>
        <w:pStyle w:val="Listenabsatz"/>
        <w:numPr>
          <w:ilvl w:val="0"/>
          <w:numId w:val="1"/>
        </w:numPr>
        <w:tabs>
          <w:tab w:val="left" w:pos="851"/>
        </w:tabs>
        <w:ind w:right="-1"/>
        <w:rPr>
          <w:sz w:val="28"/>
          <w:szCs w:val="28"/>
        </w:rPr>
      </w:pPr>
      <w:proofErr w:type="spellStart"/>
      <w:r>
        <w:rPr>
          <w:sz w:val="28"/>
          <w:szCs w:val="28"/>
        </w:rPr>
        <w:t>Köprerflüssigkeit</w:t>
      </w:r>
      <w:proofErr w:type="spellEnd"/>
      <w:r>
        <w:rPr>
          <w:sz w:val="28"/>
          <w:szCs w:val="28"/>
        </w:rPr>
        <w:t>, Gedanken, Gefühle ordnen sich</w:t>
      </w:r>
    </w:p>
    <w:p w14:paraId="75C99AF7" w14:textId="77777777" w:rsidR="005A5F31" w:rsidRDefault="005A5F31" w:rsidP="007B0F58">
      <w:pPr>
        <w:pStyle w:val="Listenabsatz"/>
        <w:numPr>
          <w:ilvl w:val="0"/>
          <w:numId w:val="1"/>
        </w:numPr>
        <w:tabs>
          <w:tab w:val="left" w:pos="851"/>
        </w:tabs>
        <w:ind w:right="-1"/>
        <w:rPr>
          <w:sz w:val="28"/>
          <w:szCs w:val="28"/>
        </w:rPr>
      </w:pPr>
      <w:r>
        <w:rPr>
          <w:sz w:val="28"/>
          <w:szCs w:val="28"/>
        </w:rPr>
        <w:t>Erhöhte Alpha und Thetawellen</w:t>
      </w:r>
    </w:p>
    <w:p w14:paraId="524ADC02" w14:textId="77777777" w:rsidR="005A5F31" w:rsidRDefault="005A5F31" w:rsidP="007B0F58">
      <w:pPr>
        <w:pStyle w:val="Listenabsatz"/>
        <w:numPr>
          <w:ilvl w:val="0"/>
          <w:numId w:val="1"/>
        </w:numPr>
        <w:tabs>
          <w:tab w:val="left" w:pos="851"/>
        </w:tabs>
        <w:ind w:right="-1"/>
        <w:rPr>
          <w:sz w:val="28"/>
          <w:szCs w:val="28"/>
        </w:rPr>
      </w:pPr>
      <w:r>
        <w:rPr>
          <w:sz w:val="28"/>
          <w:szCs w:val="28"/>
        </w:rPr>
        <w:t>Raum für Selbstheilungskräfte</w:t>
      </w:r>
    </w:p>
    <w:p w14:paraId="1CE71052" w14:textId="77777777" w:rsidR="005A5F31" w:rsidRDefault="005A5F31" w:rsidP="007B0F58">
      <w:pPr>
        <w:pStyle w:val="Listenabsatz"/>
        <w:numPr>
          <w:ilvl w:val="0"/>
          <w:numId w:val="1"/>
        </w:numPr>
        <w:tabs>
          <w:tab w:val="left" w:pos="851"/>
        </w:tabs>
        <w:ind w:right="-1"/>
        <w:rPr>
          <w:sz w:val="28"/>
          <w:szCs w:val="28"/>
        </w:rPr>
      </w:pPr>
      <w:proofErr w:type="spellStart"/>
      <w:r>
        <w:rPr>
          <w:sz w:val="28"/>
          <w:szCs w:val="28"/>
        </w:rPr>
        <w:t>Einssein</w:t>
      </w:r>
      <w:proofErr w:type="spellEnd"/>
      <w:r>
        <w:rPr>
          <w:sz w:val="28"/>
          <w:szCs w:val="28"/>
        </w:rPr>
        <w:t xml:space="preserve"> mit dem Klang, der Musik, dem eigenen Körper (Gewichtsprobleme, Anorexie etc.)</w:t>
      </w:r>
    </w:p>
    <w:p w14:paraId="6769DA3A" w14:textId="77777777" w:rsidR="005A5F31" w:rsidRDefault="005A5F31" w:rsidP="007B0F58">
      <w:pPr>
        <w:pStyle w:val="Listenabsatz"/>
        <w:numPr>
          <w:ilvl w:val="0"/>
          <w:numId w:val="1"/>
        </w:numPr>
        <w:tabs>
          <w:tab w:val="left" w:pos="851"/>
        </w:tabs>
        <w:ind w:right="-1"/>
        <w:rPr>
          <w:sz w:val="28"/>
          <w:szCs w:val="28"/>
        </w:rPr>
      </w:pPr>
      <w:r>
        <w:rPr>
          <w:sz w:val="28"/>
          <w:szCs w:val="28"/>
        </w:rPr>
        <w:t xml:space="preserve">Es können latente Blockaden ins Bewusstsein gespült werden (körperliche </w:t>
      </w:r>
      <w:proofErr w:type="gramStart"/>
      <w:r>
        <w:rPr>
          <w:sz w:val="28"/>
          <w:szCs w:val="28"/>
        </w:rPr>
        <w:t>Schmerzen, Wut,</w:t>
      </w:r>
      <w:proofErr w:type="gramEnd"/>
      <w:r>
        <w:rPr>
          <w:sz w:val="28"/>
          <w:szCs w:val="28"/>
        </w:rPr>
        <w:t xml:space="preserve"> Trauer, Bilder etc.) </w:t>
      </w:r>
    </w:p>
    <w:p w14:paraId="62E5C500" w14:textId="77777777" w:rsidR="005A5F31" w:rsidRDefault="005A5F31" w:rsidP="007B0F58">
      <w:pPr>
        <w:pStyle w:val="Listenabsatz"/>
        <w:numPr>
          <w:ilvl w:val="0"/>
          <w:numId w:val="1"/>
        </w:numPr>
        <w:tabs>
          <w:tab w:val="left" w:pos="851"/>
        </w:tabs>
        <w:ind w:right="-1"/>
        <w:rPr>
          <w:sz w:val="28"/>
          <w:szCs w:val="28"/>
        </w:rPr>
      </w:pPr>
      <w:r>
        <w:rPr>
          <w:sz w:val="28"/>
          <w:szCs w:val="28"/>
        </w:rPr>
        <w:t>Wir kommen in Kontakt mit innerer Stille, Gelassenheit und Urvertrauen</w:t>
      </w:r>
    </w:p>
    <w:p w14:paraId="23C37A5A" w14:textId="77777777" w:rsidR="005A5F31" w:rsidRDefault="005A5F31" w:rsidP="005A5F31">
      <w:pPr>
        <w:tabs>
          <w:tab w:val="left" w:pos="851"/>
        </w:tabs>
        <w:ind w:right="-1"/>
        <w:rPr>
          <w:sz w:val="28"/>
          <w:szCs w:val="28"/>
        </w:rPr>
      </w:pPr>
    </w:p>
    <w:p w14:paraId="1D399102" w14:textId="77777777" w:rsidR="005A5F31" w:rsidRPr="00575491" w:rsidRDefault="00575491" w:rsidP="005A5F31">
      <w:pPr>
        <w:tabs>
          <w:tab w:val="left" w:pos="851"/>
        </w:tabs>
        <w:ind w:right="-1"/>
        <w:rPr>
          <w:b/>
          <w:color w:val="76923C" w:themeColor="accent3" w:themeShade="BF"/>
          <w:sz w:val="32"/>
          <w:szCs w:val="32"/>
        </w:rPr>
      </w:pPr>
      <w:r>
        <w:rPr>
          <w:b/>
          <w:color w:val="76923C" w:themeColor="accent3" w:themeShade="BF"/>
          <w:sz w:val="32"/>
          <w:szCs w:val="32"/>
        </w:rPr>
        <w:t>Kontraindikationen</w:t>
      </w:r>
    </w:p>
    <w:p w14:paraId="447CCA0D" w14:textId="77777777" w:rsidR="005A5F31" w:rsidRDefault="00575491" w:rsidP="007B0F58">
      <w:pPr>
        <w:pStyle w:val="Listenabsatz"/>
        <w:numPr>
          <w:ilvl w:val="0"/>
          <w:numId w:val="1"/>
        </w:numPr>
        <w:tabs>
          <w:tab w:val="left" w:pos="851"/>
        </w:tabs>
        <w:ind w:right="-1"/>
        <w:rPr>
          <w:sz w:val="28"/>
          <w:szCs w:val="28"/>
        </w:rPr>
      </w:pPr>
      <w:r>
        <w:rPr>
          <w:sz w:val="28"/>
          <w:szCs w:val="28"/>
        </w:rPr>
        <w:t>Neugeborene</w:t>
      </w:r>
    </w:p>
    <w:p w14:paraId="026023C7" w14:textId="77777777" w:rsidR="00575491" w:rsidRDefault="00575491" w:rsidP="007B0F58">
      <w:pPr>
        <w:pStyle w:val="Listenabsatz"/>
        <w:numPr>
          <w:ilvl w:val="0"/>
          <w:numId w:val="1"/>
        </w:numPr>
        <w:tabs>
          <w:tab w:val="left" w:pos="851"/>
        </w:tabs>
        <w:ind w:right="-1"/>
        <w:rPr>
          <w:sz w:val="28"/>
          <w:szCs w:val="28"/>
        </w:rPr>
      </w:pPr>
      <w:r>
        <w:rPr>
          <w:sz w:val="28"/>
          <w:szCs w:val="28"/>
        </w:rPr>
        <w:t xml:space="preserve">Akute Erkrankungen des Innenohrs (Hörsturz, Morbus </w:t>
      </w:r>
      <w:proofErr w:type="spellStart"/>
      <w:r>
        <w:rPr>
          <w:sz w:val="28"/>
          <w:szCs w:val="28"/>
        </w:rPr>
        <w:t>Meniere</w:t>
      </w:r>
      <w:proofErr w:type="spellEnd"/>
      <w:r>
        <w:rPr>
          <w:sz w:val="28"/>
          <w:szCs w:val="28"/>
        </w:rPr>
        <w:t xml:space="preserve">, Ausfall des Hörnervs) </w:t>
      </w:r>
      <w:proofErr w:type="spellStart"/>
      <w:r>
        <w:rPr>
          <w:sz w:val="28"/>
          <w:szCs w:val="28"/>
        </w:rPr>
        <w:t>evt</w:t>
      </w:r>
      <w:proofErr w:type="spellEnd"/>
      <w:r>
        <w:rPr>
          <w:sz w:val="28"/>
          <w:szCs w:val="28"/>
        </w:rPr>
        <w:t>. mit Ohrstöpsel</w:t>
      </w:r>
    </w:p>
    <w:p w14:paraId="3D492E9C" w14:textId="77777777" w:rsidR="00575491" w:rsidRDefault="00575491" w:rsidP="007B0F58">
      <w:pPr>
        <w:pStyle w:val="Listenabsatz"/>
        <w:numPr>
          <w:ilvl w:val="0"/>
          <w:numId w:val="1"/>
        </w:numPr>
        <w:tabs>
          <w:tab w:val="left" w:pos="851"/>
        </w:tabs>
        <w:ind w:right="-1"/>
        <w:rPr>
          <w:sz w:val="28"/>
          <w:szCs w:val="28"/>
        </w:rPr>
      </w:pPr>
      <w:r>
        <w:rPr>
          <w:sz w:val="28"/>
          <w:szCs w:val="28"/>
        </w:rPr>
        <w:t>Aufpassen bei entzündlichen Prozessen</w:t>
      </w:r>
    </w:p>
    <w:p w14:paraId="3B8DDBAF" w14:textId="77777777" w:rsidR="00575491" w:rsidRDefault="00575491" w:rsidP="007B0F58">
      <w:pPr>
        <w:pStyle w:val="Listenabsatz"/>
        <w:numPr>
          <w:ilvl w:val="0"/>
          <w:numId w:val="1"/>
        </w:numPr>
        <w:tabs>
          <w:tab w:val="left" w:pos="851"/>
        </w:tabs>
        <w:ind w:right="-1"/>
        <w:rPr>
          <w:sz w:val="28"/>
          <w:szCs w:val="28"/>
        </w:rPr>
      </w:pPr>
      <w:proofErr w:type="spellStart"/>
      <w:r>
        <w:rPr>
          <w:sz w:val="28"/>
          <w:szCs w:val="28"/>
        </w:rPr>
        <w:t>Tinitus</w:t>
      </w:r>
      <w:proofErr w:type="spellEnd"/>
      <w:r>
        <w:rPr>
          <w:sz w:val="28"/>
          <w:szCs w:val="28"/>
        </w:rPr>
        <w:t>: achtsam</w:t>
      </w:r>
    </w:p>
    <w:p w14:paraId="4C319E38" w14:textId="77777777" w:rsidR="00575491" w:rsidRDefault="00575491" w:rsidP="007B0F58">
      <w:pPr>
        <w:pStyle w:val="Listenabsatz"/>
        <w:numPr>
          <w:ilvl w:val="0"/>
          <w:numId w:val="1"/>
        </w:numPr>
        <w:tabs>
          <w:tab w:val="left" w:pos="851"/>
        </w:tabs>
        <w:ind w:right="-1"/>
        <w:rPr>
          <w:sz w:val="28"/>
          <w:szCs w:val="28"/>
        </w:rPr>
      </w:pPr>
      <w:r>
        <w:rPr>
          <w:sz w:val="28"/>
          <w:szCs w:val="28"/>
        </w:rPr>
        <w:t>Neurologische Erkrankungen wie MS oder Epilepsie. Keine Behandlung in Schubphasen oder ersten Zeichen von Anfällen</w:t>
      </w:r>
    </w:p>
    <w:p w14:paraId="268F956C" w14:textId="77777777" w:rsidR="00575491" w:rsidRDefault="00575491" w:rsidP="007B0F58">
      <w:pPr>
        <w:pStyle w:val="Listenabsatz"/>
        <w:numPr>
          <w:ilvl w:val="0"/>
          <w:numId w:val="1"/>
        </w:numPr>
        <w:tabs>
          <w:tab w:val="left" w:pos="851"/>
        </w:tabs>
        <w:ind w:right="-1"/>
        <w:rPr>
          <w:sz w:val="28"/>
          <w:szCs w:val="28"/>
        </w:rPr>
      </w:pPr>
      <w:proofErr w:type="spellStart"/>
      <w:r>
        <w:rPr>
          <w:sz w:val="28"/>
          <w:szCs w:val="28"/>
        </w:rPr>
        <w:t>No</w:t>
      </w:r>
      <w:proofErr w:type="spellEnd"/>
      <w:r>
        <w:rPr>
          <w:sz w:val="28"/>
          <w:szCs w:val="28"/>
        </w:rPr>
        <w:t>-Go: Psychosen, Schizophrenie, Panikattacken, Zwangsneurosen (Fachpersonen)</w:t>
      </w:r>
    </w:p>
    <w:p w14:paraId="6D642A39" w14:textId="77777777" w:rsidR="00575491" w:rsidRDefault="00575491" w:rsidP="007B0F58">
      <w:pPr>
        <w:pStyle w:val="Listenabsatz"/>
        <w:numPr>
          <w:ilvl w:val="0"/>
          <w:numId w:val="1"/>
        </w:numPr>
        <w:tabs>
          <w:tab w:val="left" w:pos="851"/>
        </w:tabs>
        <w:ind w:right="-1"/>
        <w:rPr>
          <w:sz w:val="28"/>
          <w:szCs w:val="28"/>
        </w:rPr>
      </w:pPr>
      <w:proofErr w:type="spellStart"/>
      <w:r>
        <w:rPr>
          <w:sz w:val="28"/>
          <w:szCs w:val="28"/>
        </w:rPr>
        <w:t>No</w:t>
      </w:r>
      <w:proofErr w:type="spellEnd"/>
      <w:r>
        <w:rPr>
          <w:sz w:val="28"/>
          <w:szCs w:val="28"/>
        </w:rPr>
        <w:t>-Go: schwere Depression (Fachpersonen), sehr gut bei leichten Depressionen</w:t>
      </w:r>
    </w:p>
    <w:p w14:paraId="36B4AC51" w14:textId="77777777" w:rsidR="00575491" w:rsidRDefault="00575491" w:rsidP="007B0F58">
      <w:pPr>
        <w:pStyle w:val="Listenabsatz"/>
        <w:numPr>
          <w:ilvl w:val="0"/>
          <w:numId w:val="1"/>
        </w:numPr>
        <w:tabs>
          <w:tab w:val="left" w:pos="851"/>
        </w:tabs>
        <w:ind w:right="-1"/>
        <w:rPr>
          <w:sz w:val="28"/>
          <w:szCs w:val="28"/>
        </w:rPr>
      </w:pPr>
      <w:r>
        <w:rPr>
          <w:sz w:val="28"/>
          <w:szCs w:val="28"/>
        </w:rPr>
        <w:t xml:space="preserve">Herzschrittmacher: achtsam, testen, nachfragen. </w:t>
      </w:r>
      <w:proofErr w:type="spellStart"/>
      <w:r>
        <w:rPr>
          <w:sz w:val="28"/>
          <w:szCs w:val="28"/>
        </w:rPr>
        <w:t>Evt</w:t>
      </w:r>
      <w:proofErr w:type="spellEnd"/>
      <w:r>
        <w:rPr>
          <w:sz w:val="28"/>
          <w:szCs w:val="28"/>
        </w:rPr>
        <w:t>. Herzbereich auslassen und nur in der Aura behandeln</w:t>
      </w:r>
    </w:p>
    <w:p w14:paraId="4C437093" w14:textId="77777777" w:rsidR="00575491" w:rsidRDefault="00575491" w:rsidP="007B0F58">
      <w:pPr>
        <w:pStyle w:val="Listenabsatz"/>
        <w:numPr>
          <w:ilvl w:val="0"/>
          <w:numId w:val="1"/>
        </w:numPr>
        <w:tabs>
          <w:tab w:val="left" w:pos="851"/>
        </w:tabs>
        <w:ind w:right="-1"/>
        <w:rPr>
          <w:sz w:val="28"/>
          <w:szCs w:val="28"/>
        </w:rPr>
      </w:pPr>
      <w:r>
        <w:rPr>
          <w:sz w:val="28"/>
          <w:szCs w:val="28"/>
        </w:rPr>
        <w:t>Erstverschlimmerung möglich</w:t>
      </w:r>
    </w:p>
    <w:p w14:paraId="52428660" w14:textId="77777777" w:rsidR="004C03A7" w:rsidRDefault="004C03A7" w:rsidP="004C03A7">
      <w:pPr>
        <w:tabs>
          <w:tab w:val="left" w:pos="851"/>
        </w:tabs>
        <w:ind w:right="-1"/>
        <w:rPr>
          <w:sz w:val="28"/>
          <w:szCs w:val="28"/>
        </w:rPr>
      </w:pPr>
    </w:p>
    <w:p w14:paraId="5D29FBF2" w14:textId="77777777" w:rsidR="004C03A7" w:rsidRDefault="004C03A7" w:rsidP="004C03A7">
      <w:pPr>
        <w:tabs>
          <w:tab w:val="left" w:pos="851"/>
        </w:tabs>
        <w:ind w:right="-1"/>
        <w:rPr>
          <w:sz w:val="28"/>
          <w:szCs w:val="28"/>
        </w:rPr>
      </w:pPr>
    </w:p>
    <w:p w14:paraId="2EB36269" w14:textId="77777777" w:rsidR="004C03A7" w:rsidRDefault="004C03A7" w:rsidP="004C03A7">
      <w:pPr>
        <w:tabs>
          <w:tab w:val="left" w:pos="851"/>
        </w:tabs>
        <w:ind w:right="-1"/>
        <w:rPr>
          <w:sz w:val="28"/>
          <w:szCs w:val="28"/>
        </w:rPr>
      </w:pPr>
    </w:p>
    <w:p w14:paraId="32D31469" w14:textId="77777777" w:rsidR="004C03A7" w:rsidRDefault="004C03A7" w:rsidP="004C03A7">
      <w:pPr>
        <w:tabs>
          <w:tab w:val="left" w:pos="851"/>
        </w:tabs>
        <w:ind w:right="-1"/>
        <w:rPr>
          <w:sz w:val="28"/>
          <w:szCs w:val="28"/>
        </w:rPr>
      </w:pPr>
    </w:p>
    <w:p w14:paraId="66C2D7CF" w14:textId="77777777" w:rsidR="004C03A7" w:rsidRDefault="004C03A7" w:rsidP="004C03A7">
      <w:pPr>
        <w:tabs>
          <w:tab w:val="left" w:pos="851"/>
        </w:tabs>
        <w:ind w:right="-1"/>
        <w:rPr>
          <w:sz w:val="28"/>
          <w:szCs w:val="28"/>
        </w:rPr>
      </w:pPr>
    </w:p>
    <w:p w14:paraId="5BDE0DF8" w14:textId="77777777" w:rsidR="004C03A7" w:rsidRDefault="004C03A7" w:rsidP="004C03A7">
      <w:pPr>
        <w:tabs>
          <w:tab w:val="left" w:pos="851"/>
        </w:tabs>
        <w:ind w:right="-1"/>
        <w:rPr>
          <w:sz w:val="28"/>
          <w:szCs w:val="28"/>
        </w:rPr>
      </w:pPr>
    </w:p>
    <w:p w14:paraId="70CAC0E7" w14:textId="77777777" w:rsidR="004C03A7" w:rsidRDefault="004C03A7" w:rsidP="004C03A7">
      <w:pPr>
        <w:tabs>
          <w:tab w:val="left" w:pos="851"/>
        </w:tabs>
        <w:ind w:right="-1"/>
        <w:rPr>
          <w:sz w:val="28"/>
          <w:szCs w:val="28"/>
        </w:rPr>
      </w:pPr>
    </w:p>
    <w:p w14:paraId="2D5747A5" w14:textId="77777777" w:rsidR="004C03A7" w:rsidRDefault="004C03A7" w:rsidP="004C03A7">
      <w:pPr>
        <w:tabs>
          <w:tab w:val="left" w:pos="851"/>
        </w:tabs>
        <w:ind w:right="-1"/>
        <w:rPr>
          <w:sz w:val="28"/>
          <w:szCs w:val="28"/>
        </w:rPr>
      </w:pPr>
    </w:p>
    <w:p w14:paraId="086443CF" w14:textId="77777777" w:rsidR="004C03A7" w:rsidRDefault="004C03A7" w:rsidP="004C03A7">
      <w:pPr>
        <w:tabs>
          <w:tab w:val="left" w:pos="851"/>
        </w:tabs>
        <w:ind w:right="-1"/>
        <w:rPr>
          <w:sz w:val="28"/>
          <w:szCs w:val="28"/>
        </w:rPr>
      </w:pPr>
    </w:p>
    <w:p w14:paraId="098A1EE4" w14:textId="77777777" w:rsidR="004C03A7" w:rsidRDefault="004C03A7" w:rsidP="004C03A7">
      <w:pPr>
        <w:tabs>
          <w:tab w:val="left" w:pos="851"/>
        </w:tabs>
        <w:ind w:right="-1"/>
        <w:rPr>
          <w:sz w:val="28"/>
          <w:szCs w:val="28"/>
        </w:rPr>
      </w:pPr>
    </w:p>
    <w:p w14:paraId="12CFB745" w14:textId="77777777" w:rsidR="004C03A7" w:rsidRPr="004C03A7" w:rsidRDefault="004C03A7" w:rsidP="004C03A7">
      <w:pPr>
        <w:tabs>
          <w:tab w:val="left" w:pos="851"/>
        </w:tabs>
        <w:ind w:right="-1"/>
        <w:rPr>
          <w:sz w:val="28"/>
          <w:szCs w:val="28"/>
        </w:rPr>
      </w:pPr>
    </w:p>
    <w:p w14:paraId="45B68C83" w14:textId="77777777" w:rsidR="00575491" w:rsidRDefault="00575491" w:rsidP="00575491">
      <w:pPr>
        <w:tabs>
          <w:tab w:val="left" w:pos="851"/>
        </w:tabs>
        <w:ind w:right="-1"/>
        <w:rPr>
          <w:sz w:val="28"/>
          <w:szCs w:val="28"/>
        </w:rPr>
      </w:pPr>
    </w:p>
    <w:p w14:paraId="07394B25" w14:textId="77777777" w:rsidR="00575491" w:rsidRDefault="00575491" w:rsidP="00575491">
      <w:pPr>
        <w:tabs>
          <w:tab w:val="left" w:pos="851"/>
        </w:tabs>
        <w:ind w:right="-1"/>
        <w:rPr>
          <w:b/>
          <w:color w:val="76923C" w:themeColor="accent3" w:themeShade="BF"/>
          <w:sz w:val="32"/>
          <w:szCs w:val="32"/>
        </w:rPr>
      </w:pPr>
      <w:r>
        <w:rPr>
          <w:b/>
          <w:color w:val="76923C" w:themeColor="accent3" w:themeShade="BF"/>
          <w:sz w:val="32"/>
          <w:szCs w:val="32"/>
        </w:rPr>
        <w:t>Allgemeines</w:t>
      </w:r>
    </w:p>
    <w:p w14:paraId="3C047DD8" w14:textId="77777777" w:rsidR="004C03A7" w:rsidRDefault="004C03A7" w:rsidP="00575491">
      <w:pPr>
        <w:tabs>
          <w:tab w:val="left" w:pos="851"/>
        </w:tabs>
        <w:ind w:right="-1"/>
        <w:rPr>
          <w:b/>
          <w:color w:val="76923C" w:themeColor="accent3" w:themeShade="BF"/>
          <w:sz w:val="32"/>
          <w:szCs w:val="32"/>
        </w:rPr>
      </w:pPr>
    </w:p>
    <w:p w14:paraId="135C922D" w14:textId="77777777" w:rsidR="00575491" w:rsidRPr="004C03A7" w:rsidRDefault="004C03A7" w:rsidP="00575491">
      <w:pPr>
        <w:tabs>
          <w:tab w:val="left" w:pos="851"/>
        </w:tabs>
        <w:ind w:right="-1"/>
        <w:rPr>
          <w:sz w:val="28"/>
          <w:szCs w:val="28"/>
        </w:rPr>
      </w:pPr>
      <w:r>
        <w:rPr>
          <w:sz w:val="28"/>
          <w:szCs w:val="28"/>
        </w:rPr>
        <w:t>Vor der Behandlung</w:t>
      </w:r>
    </w:p>
    <w:p w14:paraId="61607F7E" w14:textId="77777777" w:rsidR="00575491" w:rsidRPr="00575491" w:rsidRDefault="00575491" w:rsidP="00575491">
      <w:pPr>
        <w:pStyle w:val="Listenabsatz"/>
        <w:numPr>
          <w:ilvl w:val="0"/>
          <w:numId w:val="1"/>
        </w:numPr>
        <w:tabs>
          <w:tab w:val="left" w:pos="851"/>
        </w:tabs>
        <w:ind w:right="-1"/>
        <w:rPr>
          <w:sz w:val="28"/>
          <w:szCs w:val="28"/>
        </w:rPr>
      </w:pPr>
      <w:r w:rsidRPr="00575491">
        <w:rPr>
          <w:sz w:val="28"/>
          <w:szCs w:val="28"/>
        </w:rPr>
        <w:t>sich vorbereiten: einstimmen durch spielen der Instrumente oder Medita</w:t>
      </w:r>
      <w:r w:rsidR="00956177">
        <w:rPr>
          <w:sz w:val="28"/>
          <w:szCs w:val="28"/>
        </w:rPr>
        <w:t>t</w:t>
      </w:r>
      <w:r w:rsidRPr="00575491">
        <w:rPr>
          <w:sz w:val="28"/>
          <w:szCs w:val="28"/>
        </w:rPr>
        <w:t>ion</w:t>
      </w:r>
      <w:r w:rsidR="00956177">
        <w:rPr>
          <w:sz w:val="28"/>
          <w:szCs w:val="28"/>
        </w:rPr>
        <w:t>. Innere Einstellung: Achtsamkeit, Liebe, Dienen</w:t>
      </w:r>
    </w:p>
    <w:p w14:paraId="4E07F8FD" w14:textId="77777777" w:rsidR="00575491" w:rsidRDefault="00956177" w:rsidP="00575491">
      <w:pPr>
        <w:pStyle w:val="Listenabsatz"/>
        <w:numPr>
          <w:ilvl w:val="0"/>
          <w:numId w:val="1"/>
        </w:numPr>
        <w:tabs>
          <w:tab w:val="left" w:pos="851"/>
        </w:tabs>
        <w:ind w:right="-1"/>
        <w:rPr>
          <w:sz w:val="28"/>
          <w:szCs w:val="28"/>
        </w:rPr>
      </w:pPr>
      <w:r>
        <w:rPr>
          <w:sz w:val="28"/>
          <w:szCs w:val="28"/>
        </w:rPr>
        <w:t>Raum vorbereiten: lüften, energetisch reinigen, angenehmer Duft (ätherische Öle</w:t>
      </w:r>
      <w:proofErr w:type="gramStart"/>
      <w:r>
        <w:rPr>
          <w:sz w:val="28"/>
          <w:szCs w:val="28"/>
        </w:rPr>
        <w:t>) .</w:t>
      </w:r>
      <w:proofErr w:type="gramEnd"/>
      <w:r>
        <w:rPr>
          <w:sz w:val="28"/>
          <w:szCs w:val="28"/>
        </w:rPr>
        <w:t xml:space="preserve"> Mittel bis schwere Noten, die Ruhe und Entspannung erzeugen.</w:t>
      </w:r>
    </w:p>
    <w:p w14:paraId="22E7D130" w14:textId="77777777" w:rsidR="00956177" w:rsidRDefault="00956177" w:rsidP="00575491">
      <w:pPr>
        <w:pStyle w:val="Listenabsatz"/>
        <w:numPr>
          <w:ilvl w:val="0"/>
          <w:numId w:val="1"/>
        </w:numPr>
        <w:tabs>
          <w:tab w:val="left" w:pos="851"/>
        </w:tabs>
        <w:ind w:right="-1"/>
        <w:rPr>
          <w:sz w:val="28"/>
          <w:szCs w:val="28"/>
        </w:rPr>
      </w:pPr>
      <w:r>
        <w:rPr>
          <w:sz w:val="28"/>
          <w:szCs w:val="28"/>
        </w:rPr>
        <w:t>Stühle für Vor- und Nachgespräch</w:t>
      </w:r>
    </w:p>
    <w:p w14:paraId="3250D8A8" w14:textId="77777777" w:rsidR="00956177" w:rsidRDefault="00956177" w:rsidP="00575491">
      <w:pPr>
        <w:pStyle w:val="Listenabsatz"/>
        <w:numPr>
          <w:ilvl w:val="0"/>
          <w:numId w:val="1"/>
        </w:numPr>
        <w:tabs>
          <w:tab w:val="left" w:pos="851"/>
        </w:tabs>
        <w:ind w:right="-1"/>
        <w:rPr>
          <w:sz w:val="28"/>
          <w:szCs w:val="28"/>
        </w:rPr>
      </w:pPr>
      <w:r>
        <w:rPr>
          <w:sz w:val="28"/>
          <w:szCs w:val="28"/>
        </w:rPr>
        <w:t>Warme Socken</w:t>
      </w:r>
    </w:p>
    <w:p w14:paraId="6294840A" w14:textId="77777777" w:rsidR="00956177" w:rsidRPr="00956177" w:rsidRDefault="00956177" w:rsidP="00956177">
      <w:pPr>
        <w:pStyle w:val="Listenabsatz"/>
        <w:numPr>
          <w:ilvl w:val="0"/>
          <w:numId w:val="1"/>
        </w:numPr>
        <w:tabs>
          <w:tab w:val="left" w:pos="851"/>
        </w:tabs>
        <w:ind w:right="-1"/>
        <w:rPr>
          <w:sz w:val="28"/>
          <w:szCs w:val="28"/>
        </w:rPr>
      </w:pPr>
      <w:r>
        <w:rPr>
          <w:sz w:val="28"/>
          <w:szCs w:val="28"/>
        </w:rPr>
        <w:t>Toilette vorher</w:t>
      </w:r>
    </w:p>
    <w:p w14:paraId="769A59C2" w14:textId="77777777" w:rsidR="00956177" w:rsidRDefault="00956177" w:rsidP="00575491">
      <w:pPr>
        <w:pStyle w:val="Listenabsatz"/>
        <w:numPr>
          <w:ilvl w:val="0"/>
          <w:numId w:val="1"/>
        </w:numPr>
        <w:tabs>
          <w:tab w:val="left" w:pos="851"/>
        </w:tabs>
        <w:ind w:right="-1"/>
        <w:rPr>
          <w:sz w:val="28"/>
          <w:szCs w:val="28"/>
        </w:rPr>
      </w:pPr>
      <w:r>
        <w:rPr>
          <w:sz w:val="28"/>
          <w:szCs w:val="28"/>
        </w:rPr>
        <w:t>Kontraindikationen abgleichen</w:t>
      </w:r>
    </w:p>
    <w:p w14:paraId="1A72576C" w14:textId="77777777" w:rsidR="00956177" w:rsidRDefault="00956177" w:rsidP="00575491">
      <w:pPr>
        <w:pStyle w:val="Listenabsatz"/>
        <w:numPr>
          <w:ilvl w:val="0"/>
          <w:numId w:val="1"/>
        </w:numPr>
        <w:tabs>
          <w:tab w:val="left" w:pos="851"/>
        </w:tabs>
        <w:ind w:right="-1"/>
        <w:rPr>
          <w:sz w:val="28"/>
          <w:szCs w:val="28"/>
        </w:rPr>
      </w:pPr>
      <w:r>
        <w:rPr>
          <w:sz w:val="28"/>
          <w:szCs w:val="28"/>
        </w:rPr>
        <w:t xml:space="preserve">Schwangerschaft? Krankheiten? </w:t>
      </w:r>
    </w:p>
    <w:p w14:paraId="2F908C19" w14:textId="77777777" w:rsidR="00956177" w:rsidRDefault="00956177" w:rsidP="00575491">
      <w:pPr>
        <w:pStyle w:val="Listenabsatz"/>
        <w:numPr>
          <w:ilvl w:val="0"/>
          <w:numId w:val="1"/>
        </w:numPr>
        <w:tabs>
          <w:tab w:val="left" w:pos="851"/>
        </w:tabs>
        <w:ind w:right="-1"/>
        <w:rPr>
          <w:sz w:val="28"/>
          <w:szCs w:val="28"/>
        </w:rPr>
      </w:pPr>
      <w:r>
        <w:rPr>
          <w:sz w:val="28"/>
          <w:szCs w:val="28"/>
        </w:rPr>
        <w:t>Alle Arten von Gefühle und Wahrnehmungen können auftreten</w:t>
      </w:r>
    </w:p>
    <w:p w14:paraId="575B67F5" w14:textId="77777777" w:rsidR="00956177" w:rsidRDefault="00956177" w:rsidP="00575491">
      <w:pPr>
        <w:pStyle w:val="Listenabsatz"/>
        <w:numPr>
          <w:ilvl w:val="0"/>
          <w:numId w:val="1"/>
        </w:numPr>
        <w:tabs>
          <w:tab w:val="left" w:pos="851"/>
        </w:tabs>
        <w:ind w:right="-1"/>
        <w:rPr>
          <w:sz w:val="28"/>
          <w:szCs w:val="28"/>
        </w:rPr>
      </w:pPr>
      <w:r>
        <w:rPr>
          <w:sz w:val="28"/>
          <w:szCs w:val="28"/>
        </w:rPr>
        <w:t>Schweigepflicht</w:t>
      </w:r>
    </w:p>
    <w:p w14:paraId="68B009C7" w14:textId="77777777" w:rsidR="00956177" w:rsidRDefault="00956177" w:rsidP="00575491">
      <w:pPr>
        <w:pStyle w:val="Listenabsatz"/>
        <w:numPr>
          <w:ilvl w:val="0"/>
          <w:numId w:val="1"/>
        </w:numPr>
        <w:tabs>
          <w:tab w:val="left" w:pos="851"/>
        </w:tabs>
        <w:ind w:right="-1"/>
        <w:rPr>
          <w:sz w:val="28"/>
          <w:szCs w:val="28"/>
        </w:rPr>
      </w:pPr>
      <w:r>
        <w:rPr>
          <w:sz w:val="28"/>
          <w:szCs w:val="28"/>
        </w:rPr>
        <w:t xml:space="preserve">Erstverschlimmerung </w:t>
      </w:r>
    </w:p>
    <w:p w14:paraId="44740716" w14:textId="77777777" w:rsidR="00956177" w:rsidRDefault="00956177" w:rsidP="00575491">
      <w:pPr>
        <w:pStyle w:val="Listenabsatz"/>
        <w:numPr>
          <w:ilvl w:val="0"/>
          <w:numId w:val="1"/>
        </w:numPr>
        <w:tabs>
          <w:tab w:val="left" w:pos="851"/>
        </w:tabs>
        <w:ind w:right="-1"/>
        <w:rPr>
          <w:sz w:val="28"/>
          <w:szCs w:val="28"/>
        </w:rPr>
      </w:pPr>
      <w:r>
        <w:rPr>
          <w:sz w:val="28"/>
          <w:szCs w:val="28"/>
        </w:rPr>
        <w:t>Braucht keine Aufmerksamkeit, schlafen erlaubt</w:t>
      </w:r>
    </w:p>
    <w:p w14:paraId="3240B122" w14:textId="77777777" w:rsidR="00956177" w:rsidRDefault="00956177" w:rsidP="00575491">
      <w:pPr>
        <w:pStyle w:val="Listenabsatz"/>
        <w:numPr>
          <w:ilvl w:val="0"/>
          <w:numId w:val="1"/>
        </w:numPr>
        <w:tabs>
          <w:tab w:val="left" w:pos="851"/>
        </w:tabs>
        <w:ind w:right="-1"/>
        <w:rPr>
          <w:sz w:val="28"/>
          <w:szCs w:val="28"/>
        </w:rPr>
      </w:pPr>
      <w:r>
        <w:rPr>
          <w:sz w:val="28"/>
          <w:szCs w:val="28"/>
        </w:rPr>
        <w:t>Stille nach der Klangmassage, Weckritual besprechen</w:t>
      </w:r>
    </w:p>
    <w:p w14:paraId="76D82C88" w14:textId="77777777" w:rsidR="00956177" w:rsidRDefault="004C03A7" w:rsidP="00575491">
      <w:pPr>
        <w:pStyle w:val="Listenabsatz"/>
        <w:numPr>
          <w:ilvl w:val="0"/>
          <w:numId w:val="1"/>
        </w:numPr>
        <w:tabs>
          <w:tab w:val="left" w:pos="851"/>
        </w:tabs>
        <w:ind w:right="-1"/>
        <w:rPr>
          <w:sz w:val="28"/>
          <w:szCs w:val="28"/>
        </w:rPr>
      </w:pPr>
      <w:r>
        <w:rPr>
          <w:sz w:val="28"/>
          <w:szCs w:val="28"/>
        </w:rPr>
        <w:t>e</w:t>
      </w:r>
      <w:r w:rsidR="00956177">
        <w:rPr>
          <w:sz w:val="28"/>
          <w:szCs w:val="28"/>
        </w:rPr>
        <w:t>s wird möglichst wenig gesprochen</w:t>
      </w:r>
    </w:p>
    <w:p w14:paraId="5E314CAC" w14:textId="77777777" w:rsidR="004C03A7" w:rsidRDefault="004C03A7" w:rsidP="004C03A7">
      <w:pPr>
        <w:pStyle w:val="Listenabsatz"/>
        <w:tabs>
          <w:tab w:val="left" w:pos="851"/>
        </w:tabs>
        <w:ind w:right="-1"/>
        <w:rPr>
          <w:sz w:val="28"/>
          <w:szCs w:val="28"/>
        </w:rPr>
      </w:pPr>
    </w:p>
    <w:p w14:paraId="245758A6" w14:textId="77777777" w:rsidR="004C03A7" w:rsidRPr="004C03A7" w:rsidRDefault="004C03A7" w:rsidP="004C03A7">
      <w:pPr>
        <w:tabs>
          <w:tab w:val="left" w:pos="851"/>
        </w:tabs>
        <w:ind w:right="-1"/>
        <w:rPr>
          <w:sz w:val="28"/>
          <w:szCs w:val="28"/>
        </w:rPr>
      </w:pPr>
      <w:r>
        <w:rPr>
          <w:sz w:val="28"/>
          <w:szCs w:val="28"/>
        </w:rPr>
        <w:t>nach der Behandlung</w:t>
      </w:r>
    </w:p>
    <w:p w14:paraId="45F09CF0" w14:textId="77777777" w:rsidR="004C03A7" w:rsidRDefault="004C03A7" w:rsidP="004C03A7">
      <w:pPr>
        <w:pStyle w:val="Listenabsatz"/>
        <w:numPr>
          <w:ilvl w:val="0"/>
          <w:numId w:val="1"/>
        </w:numPr>
        <w:tabs>
          <w:tab w:val="left" w:pos="851"/>
        </w:tabs>
        <w:ind w:right="-1"/>
        <w:rPr>
          <w:sz w:val="28"/>
          <w:szCs w:val="28"/>
        </w:rPr>
      </w:pPr>
      <w:r>
        <w:rPr>
          <w:sz w:val="28"/>
          <w:szCs w:val="28"/>
        </w:rPr>
        <w:t>Wasser anbieten (Verdauung anregen, unterstützt Nieren beim Ausscheiden)</w:t>
      </w:r>
    </w:p>
    <w:p w14:paraId="3AC18BB7" w14:textId="77777777" w:rsidR="004C03A7" w:rsidRDefault="004C03A7" w:rsidP="00575491">
      <w:pPr>
        <w:pStyle w:val="Listenabsatz"/>
        <w:numPr>
          <w:ilvl w:val="0"/>
          <w:numId w:val="1"/>
        </w:numPr>
        <w:tabs>
          <w:tab w:val="left" w:pos="851"/>
        </w:tabs>
        <w:ind w:right="-1"/>
        <w:rPr>
          <w:sz w:val="28"/>
          <w:szCs w:val="28"/>
        </w:rPr>
      </w:pPr>
      <w:r>
        <w:rPr>
          <w:sz w:val="28"/>
          <w:szCs w:val="28"/>
        </w:rPr>
        <w:t>Sich etwas Ruhe gönnen nachher</w:t>
      </w:r>
    </w:p>
    <w:p w14:paraId="2E19ADDE" w14:textId="77777777" w:rsidR="004C03A7" w:rsidRDefault="004C03A7" w:rsidP="00575491">
      <w:pPr>
        <w:pStyle w:val="Listenabsatz"/>
        <w:numPr>
          <w:ilvl w:val="0"/>
          <w:numId w:val="1"/>
        </w:numPr>
        <w:tabs>
          <w:tab w:val="left" w:pos="851"/>
        </w:tabs>
        <w:ind w:right="-1"/>
        <w:rPr>
          <w:sz w:val="28"/>
          <w:szCs w:val="28"/>
        </w:rPr>
      </w:pPr>
      <w:r>
        <w:rPr>
          <w:sz w:val="28"/>
          <w:szCs w:val="28"/>
        </w:rPr>
        <w:t>Einladung!! über das Erlebte zu besprechen, es ins Bewusstsein holen</w:t>
      </w:r>
    </w:p>
    <w:p w14:paraId="2A2FF4F1" w14:textId="77777777" w:rsidR="004C03A7" w:rsidRDefault="004C03A7" w:rsidP="00575491">
      <w:pPr>
        <w:pStyle w:val="Listenabsatz"/>
        <w:numPr>
          <w:ilvl w:val="0"/>
          <w:numId w:val="1"/>
        </w:numPr>
        <w:tabs>
          <w:tab w:val="left" w:pos="851"/>
        </w:tabs>
        <w:ind w:right="-1"/>
        <w:rPr>
          <w:sz w:val="28"/>
          <w:szCs w:val="28"/>
        </w:rPr>
      </w:pPr>
      <w:r>
        <w:rPr>
          <w:sz w:val="28"/>
          <w:szCs w:val="28"/>
        </w:rPr>
        <w:t xml:space="preserve">Wertungsfrei: Wie ist es dir ergangen? Gab es noch andere Wahrnehmungen? Wie war das Gefühl? Wo genau? Was fällt dir zu dem Gefühl ein? Was brauchst du jetzt noch? Was kann ich für dich tun? Was würde dir gut tun? Was möchtest du jetzt </w:t>
      </w:r>
      <w:proofErr w:type="spellStart"/>
      <w:r>
        <w:rPr>
          <w:sz w:val="28"/>
          <w:szCs w:val="28"/>
        </w:rPr>
        <w:t>evt</w:t>
      </w:r>
      <w:proofErr w:type="spellEnd"/>
      <w:r>
        <w:rPr>
          <w:sz w:val="28"/>
          <w:szCs w:val="28"/>
        </w:rPr>
        <w:t>. ändern um dich wohl zu fühlen?</w:t>
      </w:r>
    </w:p>
    <w:p w14:paraId="0CD48C7C" w14:textId="77777777" w:rsidR="00956177" w:rsidRPr="00956177" w:rsidRDefault="00956177" w:rsidP="00956177">
      <w:pPr>
        <w:tabs>
          <w:tab w:val="left" w:pos="851"/>
        </w:tabs>
        <w:ind w:right="-1"/>
        <w:rPr>
          <w:sz w:val="28"/>
          <w:szCs w:val="28"/>
        </w:rPr>
      </w:pPr>
    </w:p>
    <w:p w14:paraId="511E16BC" w14:textId="77777777" w:rsidR="00C9746B" w:rsidRDefault="00C9746B" w:rsidP="00205DC6">
      <w:pPr>
        <w:tabs>
          <w:tab w:val="left" w:pos="851"/>
        </w:tabs>
        <w:ind w:right="-1"/>
        <w:rPr>
          <w:sz w:val="28"/>
          <w:szCs w:val="28"/>
        </w:rPr>
      </w:pPr>
    </w:p>
    <w:p w14:paraId="0A5B1227" w14:textId="77777777" w:rsidR="00C9746B" w:rsidRPr="00433F66" w:rsidRDefault="00C9746B" w:rsidP="00205DC6">
      <w:pPr>
        <w:tabs>
          <w:tab w:val="left" w:pos="851"/>
        </w:tabs>
        <w:ind w:right="-1"/>
        <w:rPr>
          <w:sz w:val="28"/>
          <w:szCs w:val="28"/>
        </w:rPr>
      </w:pPr>
    </w:p>
    <w:sectPr w:rsidR="00C9746B" w:rsidRPr="00433F66" w:rsidSect="004B35E1">
      <w:pgSz w:w="11900" w:h="16840"/>
      <w:pgMar w:top="1417" w:right="1127"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062F83"/>
    <w:multiLevelType w:val="hybridMultilevel"/>
    <w:tmpl w:val="7346BB94"/>
    <w:lvl w:ilvl="0" w:tplc="C9741EE4">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9"/>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5E1"/>
    <w:rsid w:val="00205DC6"/>
    <w:rsid w:val="00433F66"/>
    <w:rsid w:val="004B35E1"/>
    <w:rsid w:val="004C03A7"/>
    <w:rsid w:val="00575491"/>
    <w:rsid w:val="005A5F31"/>
    <w:rsid w:val="007B0F58"/>
    <w:rsid w:val="008C5473"/>
    <w:rsid w:val="00956177"/>
    <w:rsid w:val="00C83AF7"/>
    <w:rsid w:val="00C9746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1363EF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B35E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B35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484</Words>
  <Characters>3051</Characters>
  <Application>Microsoft Macintosh Word</Application>
  <DocSecurity>0</DocSecurity>
  <Lines>25</Lines>
  <Paragraphs>7</Paragraphs>
  <ScaleCrop>false</ScaleCrop>
  <Company/>
  <LinksUpToDate>false</LinksUpToDate>
  <CharactersWithSpaces>3528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Schädler</dc:creator>
  <cp:keywords/>
  <dc:description/>
  <cp:lastModifiedBy>Sandra Schädler</cp:lastModifiedBy>
  <cp:revision>2</cp:revision>
  <cp:lastPrinted>2019-07-30T17:55:00Z</cp:lastPrinted>
  <dcterms:created xsi:type="dcterms:W3CDTF">2019-07-08T17:05:00Z</dcterms:created>
  <dcterms:modified xsi:type="dcterms:W3CDTF">2019-07-30T17:57:00Z</dcterms:modified>
</cp:coreProperties>
</file>